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6FE5" w14:textId="7C695847" w:rsidR="00EB05E8" w:rsidRDefault="00576B2D" w:rsidP="00F365E1">
      <w:pPr>
        <w:jc w:val="center"/>
        <w:outlineLvl w:val="0"/>
        <w:rPr>
          <w:rFonts w:ascii="Times New Roman Bold" w:hAnsi="Times New Roman Bold"/>
          <w:sz w:val="28"/>
        </w:rPr>
      </w:pPr>
      <w:r>
        <w:rPr>
          <w:rFonts w:ascii="Times New Roman Bold" w:hAnsi="Times New Roman Bold"/>
          <w:sz w:val="28"/>
        </w:rPr>
        <w:t xml:space="preserve"> </w:t>
      </w:r>
      <w:r w:rsidR="009C65A7">
        <w:rPr>
          <w:rFonts w:ascii="Times New Roman Bold" w:hAnsi="Times New Roman Bold"/>
          <w:noProof/>
          <w:sz w:val="28"/>
        </w:rPr>
        <w:drawing>
          <wp:inline distT="0" distB="0" distL="0" distR="0" wp14:anchorId="0742BE26" wp14:editId="5080E8A1">
            <wp:extent cx="997585" cy="1276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7585" cy="1276985"/>
                    </a:xfrm>
                    <a:prstGeom prst="rect">
                      <a:avLst/>
                    </a:prstGeom>
                    <a:noFill/>
                    <a:ln>
                      <a:noFill/>
                    </a:ln>
                  </pic:spPr>
                </pic:pic>
              </a:graphicData>
            </a:graphic>
          </wp:inline>
        </w:drawing>
      </w:r>
    </w:p>
    <w:p w14:paraId="47188107" w14:textId="77777777" w:rsidR="00DC70A2" w:rsidRDefault="00DC70A2" w:rsidP="008E2E5F">
      <w:pPr>
        <w:jc w:val="center"/>
        <w:outlineLvl w:val="0"/>
        <w:rPr>
          <w:rFonts w:ascii="Times New Roman Bold" w:hAnsi="Times New Roman Bold"/>
          <w:sz w:val="28"/>
        </w:rPr>
      </w:pPr>
      <w:r>
        <w:rPr>
          <w:rFonts w:ascii="Times New Roman Bold" w:hAnsi="Times New Roman Bold"/>
          <w:sz w:val="28"/>
        </w:rPr>
        <w:t>National Consortiu</w:t>
      </w:r>
      <w:r w:rsidR="00EA68D5">
        <w:rPr>
          <w:rFonts w:ascii="Times New Roman Bold" w:hAnsi="Times New Roman Bold"/>
          <w:sz w:val="28"/>
        </w:rPr>
        <w:t>m of Torture Treatment Programs</w:t>
      </w:r>
    </w:p>
    <w:p w14:paraId="121AC568" w14:textId="77777777" w:rsidR="00DC70A2" w:rsidRDefault="00DC70A2" w:rsidP="008E2E5F">
      <w:pPr>
        <w:jc w:val="center"/>
        <w:outlineLvl w:val="0"/>
        <w:rPr>
          <w:rFonts w:ascii="Times New Roman Bold" w:hAnsi="Times New Roman Bold"/>
          <w:sz w:val="28"/>
        </w:rPr>
      </w:pPr>
      <w:r>
        <w:rPr>
          <w:rFonts w:ascii="Times New Roman Bold" w:hAnsi="Times New Roman Bold"/>
          <w:sz w:val="28"/>
        </w:rPr>
        <w:t xml:space="preserve">APPLICATION FOR MEMBERSHIP </w:t>
      </w:r>
    </w:p>
    <w:p w14:paraId="2813F4C9" w14:textId="77777777" w:rsidR="00DC70A2" w:rsidRPr="0034339F" w:rsidRDefault="00DC70A2" w:rsidP="0034339F">
      <w:pPr>
        <w:jc w:val="center"/>
        <w:outlineLvl w:val="0"/>
        <w:rPr>
          <w:rFonts w:ascii="Times New Roman Bold" w:hAnsi="Times New Roman Bold"/>
          <w:sz w:val="28"/>
        </w:rPr>
      </w:pPr>
      <w:r>
        <w:rPr>
          <w:rFonts w:ascii="Times New Roman Bold" w:hAnsi="Times New Roman Bold"/>
          <w:sz w:val="28"/>
        </w:rPr>
        <w:t xml:space="preserve"> </w:t>
      </w:r>
      <w:hyperlink r:id="rId9" w:history="1">
        <w:r>
          <w:rPr>
            <w:rStyle w:val="Hyperlink1"/>
            <w:rFonts w:ascii="Times New Roman" w:hAnsi="Times New Roman"/>
            <w:sz w:val="28"/>
          </w:rPr>
          <w:t>www.ncttp.org</w:t>
        </w:r>
      </w:hyperlink>
      <w:r>
        <w:rPr>
          <w:rFonts w:ascii="Times New Roman Bold" w:hAnsi="Times New Roman Bold"/>
          <w:sz w:val="28"/>
        </w:rPr>
        <w:t xml:space="preserve"> </w:t>
      </w:r>
    </w:p>
    <w:p w14:paraId="20A279DF" w14:textId="77777777" w:rsidR="00DC70A2" w:rsidRDefault="00DC70A2">
      <w:pPr>
        <w:rPr>
          <w:rFonts w:ascii="Times New Roman" w:hAnsi="Times New Roman"/>
        </w:rPr>
      </w:pPr>
    </w:p>
    <w:p w14:paraId="142A11FE" w14:textId="77777777" w:rsidR="00DC70A2" w:rsidRPr="00C200D8" w:rsidRDefault="00DC70A2" w:rsidP="008E2E5F">
      <w:pPr>
        <w:outlineLvl w:val="0"/>
        <w:rPr>
          <w:rFonts w:ascii="Times New Roman Bold" w:hAnsi="Times New Roman Bold"/>
          <w:u w:val="single"/>
        </w:rPr>
      </w:pPr>
      <w:r w:rsidRPr="00C200D8">
        <w:rPr>
          <w:rFonts w:ascii="Times New Roman Bold" w:hAnsi="Times New Roman Bold"/>
          <w:u w:val="single"/>
        </w:rPr>
        <w:t>INTRODUCTION</w:t>
      </w:r>
    </w:p>
    <w:p w14:paraId="2D00F6AC" w14:textId="77777777" w:rsidR="00DC70A2" w:rsidRDefault="00DC70A2">
      <w:pPr>
        <w:rPr>
          <w:rFonts w:ascii="Times New Roman Bold" w:hAnsi="Times New Roman Bold"/>
          <w:u w:val="single"/>
        </w:rPr>
      </w:pPr>
    </w:p>
    <w:p w14:paraId="1903DD35" w14:textId="77777777" w:rsidR="00DC70A2" w:rsidRDefault="00DC70A2">
      <w:pPr>
        <w:rPr>
          <w:rFonts w:ascii="Times New Roman" w:hAnsi="Times New Roman"/>
        </w:rPr>
      </w:pPr>
      <w:r>
        <w:rPr>
          <w:rFonts w:ascii="Times New Roman" w:hAnsi="Times New Roman"/>
        </w:rPr>
        <w:t>Dear NCTTP Applicant,</w:t>
      </w:r>
      <w:r w:rsidR="00B40C69">
        <w:rPr>
          <w:rFonts w:ascii="Times New Roman" w:hAnsi="Times New Roman"/>
        </w:rPr>
        <w:t xml:space="preserve"> </w:t>
      </w:r>
    </w:p>
    <w:p w14:paraId="444A00FC" w14:textId="77777777" w:rsidR="00DC70A2" w:rsidRDefault="00DC70A2">
      <w:pPr>
        <w:rPr>
          <w:rFonts w:ascii="Times New Roman" w:hAnsi="Times New Roman"/>
        </w:rPr>
      </w:pPr>
    </w:p>
    <w:p w14:paraId="6614AF5E" w14:textId="77777777" w:rsidR="00DC70A2" w:rsidRPr="00EB05E8" w:rsidRDefault="00DC70A2">
      <w:pPr>
        <w:rPr>
          <w:rFonts w:ascii="Times New Roman" w:hAnsi="Times New Roman"/>
        </w:rPr>
      </w:pPr>
      <w:r>
        <w:rPr>
          <w:rFonts w:ascii="Times New Roman" w:hAnsi="Times New Roman"/>
        </w:rPr>
        <w:t xml:space="preserve">Thank you for your interest in joining the National Consortium of Torture Treatment Programs (NCTTP). Having grown from an informal network to a formal 501(c)3, the NCTTP is an effective network providing collegiality, a sharing of best practices, dissemination of topical information, and a platform for national advocacy on issues impacting torture survivors. Each year, </w:t>
      </w:r>
      <w:r w:rsidR="00B34EAE">
        <w:rPr>
          <w:rFonts w:ascii="Times New Roman" w:hAnsi="Times New Roman"/>
        </w:rPr>
        <w:t xml:space="preserve">NCTTP holds an </w:t>
      </w:r>
      <w:r>
        <w:rPr>
          <w:rFonts w:ascii="Times New Roman" w:hAnsi="Times New Roman"/>
        </w:rPr>
        <w:t>annual meeting in Washington, DC providing members the opportunity to</w:t>
      </w:r>
      <w:r>
        <w:rPr>
          <w:rFonts w:ascii="Times New Roman" w:hAnsi="Times New Roman"/>
          <w:color w:val="0000FF"/>
        </w:rPr>
        <w:t xml:space="preserve"> </w:t>
      </w:r>
      <w:r>
        <w:rPr>
          <w:rFonts w:ascii="Times New Roman" w:hAnsi="Times New Roman"/>
        </w:rPr>
        <w:t xml:space="preserve">address issues such as public </w:t>
      </w:r>
      <w:r w:rsidRPr="00EB05E8">
        <w:rPr>
          <w:rFonts w:ascii="Times New Roman" w:hAnsi="Times New Roman"/>
        </w:rPr>
        <w:t xml:space="preserve">education and advocacy, program evaluation and outcome measures, and discussion of shared concerns. </w:t>
      </w:r>
    </w:p>
    <w:p w14:paraId="42989199" w14:textId="77777777" w:rsidR="00DC70A2" w:rsidRPr="00EB05E8" w:rsidRDefault="00DC70A2">
      <w:pPr>
        <w:rPr>
          <w:rFonts w:ascii="Times New Roman" w:hAnsi="Times New Roman"/>
        </w:rPr>
      </w:pPr>
    </w:p>
    <w:p w14:paraId="72167C5C" w14:textId="77777777" w:rsidR="00DC70A2" w:rsidRPr="008D4A6A" w:rsidRDefault="00DC70A2" w:rsidP="00EB05E8">
      <w:pPr>
        <w:rPr>
          <w:rFonts w:ascii="Times New Roman" w:hAnsi="Times New Roman"/>
        </w:rPr>
      </w:pPr>
      <w:r w:rsidRPr="008D4A6A">
        <w:rPr>
          <w:rFonts w:ascii="Times New Roman" w:hAnsi="Times New Roman"/>
        </w:rPr>
        <w:t xml:space="preserve">The </w:t>
      </w:r>
      <w:r w:rsidR="00236580" w:rsidRPr="008D4A6A">
        <w:rPr>
          <w:rFonts w:ascii="Times New Roman" w:hAnsi="Times New Roman"/>
        </w:rPr>
        <w:t>M</w:t>
      </w:r>
      <w:r w:rsidRPr="008D4A6A">
        <w:rPr>
          <w:rFonts w:ascii="Times New Roman" w:hAnsi="Times New Roman"/>
        </w:rPr>
        <w:t xml:space="preserve">embership </w:t>
      </w:r>
      <w:r w:rsidR="00236580" w:rsidRPr="008D4A6A">
        <w:rPr>
          <w:rFonts w:ascii="Times New Roman" w:hAnsi="Times New Roman"/>
        </w:rPr>
        <w:t>Committee</w:t>
      </w:r>
      <w:r w:rsidRPr="008D4A6A">
        <w:rPr>
          <w:rFonts w:ascii="Times New Roman" w:hAnsi="Times New Roman"/>
        </w:rPr>
        <w:t xml:space="preserve">, currently chaired by </w:t>
      </w:r>
      <w:r w:rsidR="00B742C5" w:rsidRPr="008D4A6A">
        <w:rPr>
          <w:rFonts w:ascii="Times New Roman" w:hAnsi="Times New Roman"/>
        </w:rPr>
        <w:t xml:space="preserve">Celia VanDeGraaf of </w:t>
      </w:r>
      <w:r w:rsidR="00B34EAE" w:rsidRPr="008D4A6A">
        <w:rPr>
          <w:rFonts w:ascii="Times New Roman" w:hAnsi="Times New Roman"/>
        </w:rPr>
        <w:t>Center for Survivors o</w:t>
      </w:r>
      <w:r w:rsidR="00EB05E8" w:rsidRPr="008D4A6A">
        <w:rPr>
          <w:rFonts w:ascii="Times New Roman" w:hAnsi="Times New Roman"/>
        </w:rPr>
        <w:t xml:space="preserve">f </w:t>
      </w:r>
      <w:r w:rsidR="00B34EAE" w:rsidRPr="008D4A6A">
        <w:rPr>
          <w:rFonts w:ascii="Times New Roman" w:hAnsi="Times New Roman"/>
        </w:rPr>
        <w:t xml:space="preserve">Torture in </w:t>
      </w:r>
      <w:r w:rsidR="00B742C5" w:rsidRPr="008D4A6A">
        <w:rPr>
          <w:rFonts w:ascii="Times New Roman" w:hAnsi="Times New Roman"/>
        </w:rPr>
        <w:t>Austin, Texas</w:t>
      </w:r>
      <w:r w:rsidR="0019020F" w:rsidRPr="008D4A6A">
        <w:rPr>
          <w:rFonts w:ascii="Times New Roman" w:hAnsi="Times New Roman"/>
        </w:rPr>
        <w:t>,</w:t>
      </w:r>
      <w:r w:rsidRPr="008D4A6A">
        <w:rPr>
          <w:rFonts w:ascii="Times New Roman" w:hAnsi="Times New Roman"/>
        </w:rPr>
        <w:t xml:space="preserve"> is forwarding the </w:t>
      </w:r>
      <w:r w:rsidR="00EB05E8" w:rsidRPr="008D4A6A">
        <w:rPr>
          <w:rFonts w:ascii="Times New Roman" w:hAnsi="Times New Roman"/>
        </w:rPr>
        <w:t>Application Procedure for New Members</w:t>
      </w:r>
      <w:r w:rsidR="00757012">
        <w:rPr>
          <w:rFonts w:ascii="Times New Roman" w:hAnsi="Times New Roman"/>
        </w:rPr>
        <w:t>, Membership Policies</w:t>
      </w:r>
      <w:r w:rsidR="00EB05E8" w:rsidRPr="008D4A6A">
        <w:rPr>
          <w:rFonts w:ascii="Times New Roman" w:hAnsi="Times New Roman"/>
        </w:rPr>
        <w:t xml:space="preserve"> </w:t>
      </w:r>
      <w:r w:rsidR="00663AD8" w:rsidRPr="008D4A6A">
        <w:rPr>
          <w:rFonts w:ascii="Times New Roman" w:hAnsi="Times New Roman"/>
        </w:rPr>
        <w:t xml:space="preserve">and Membership Application Form </w:t>
      </w:r>
      <w:r w:rsidR="00B324E6" w:rsidRPr="008D4A6A">
        <w:rPr>
          <w:rFonts w:ascii="Times New Roman" w:hAnsi="Times New Roman"/>
        </w:rPr>
        <w:t>to</w:t>
      </w:r>
      <w:r w:rsidRPr="008D4A6A">
        <w:rPr>
          <w:rFonts w:ascii="Times New Roman" w:hAnsi="Times New Roman"/>
        </w:rPr>
        <w:t xml:space="preserve"> you, including the criteria governing the various levels of membership in the NCTTP.  </w:t>
      </w:r>
    </w:p>
    <w:p w14:paraId="63ADD732" w14:textId="77777777" w:rsidR="00DC70A2" w:rsidRPr="008D4A6A" w:rsidRDefault="00DC70A2" w:rsidP="00EB05E8">
      <w:pPr>
        <w:rPr>
          <w:rFonts w:ascii="Times New Roman" w:hAnsi="Times New Roman"/>
        </w:rPr>
      </w:pPr>
    </w:p>
    <w:p w14:paraId="1F258A15" w14:textId="77777777" w:rsidR="00DC70A2" w:rsidRPr="00EB05E8" w:rsidRDefault="00DC70A2">
      <w:pPr>
        <w:rPr>
          <w:rFonts w:ascii="Times New Roman" w:hAnsi="Times New Roman"/>
        </w:rPr>
      </w:pPr>
      <w:r w:rsidRPr="00EB05E8">
        <w:rPr>
          <w:rFonts w:ascii="Times New Roman" w:hAnsi="Times New Roman"/>
        </w:rPr>
        <w:t xml:space="preserve">Once your application is received, </w:t>
      </w:r>
      <w:r w:rsidR="00B40C69" w:rsidRPr="00EB05E8">
        <w:rPr>
          <w:rFonts w:ascii="Times New Roman" w:hAnsi="Times New Roman"/>
        </w:rPr>
        <w:t xml:space="preserve">the NCTTP Membership Committee will review it, and share it with </w:t>
      </w:r>
      <w:r w:rsidRPr="00EB05E8">
        <w:rPr>
          <w:rFonts w:ascii="Times New Roman" w:hAnsi="Times New Roman"/>
        </w:rPr>
        <w:t>the NCTTP Executive Committee. If all criteria are met, the application is presented to the Consortium membership for a vote</w:t>
      </w:r>
      <w:r w:rsidR="00B40C69" w:rsidRPr="00EB05E8">
        <w:rPr>
          <w:rFonts w:ascii="Times New Roman" w:hAnsi="Times New Roman"/>
        </w:rPr>
        <w:t xml:space="preserve">, either electronically or in-person at the Consortium’s </w:t>
      </w:r>
      <w:r w:rsidR="002713A3">
        <w:rPr>
          <w:rFonts w:ascii="Times New Roman" w:hAnsi="Times New Roman"/>
        </w:rPr>
        <w:t>Annual Meeting or before.</w:t>
      </w:r>
    </w:p>
    <w:p w14:paraId="7E2F1733" w14:textId="77777777" w:rsidR="00DC70A2" w:rsidRPr="00EB05E8" w:rsidRDefault="00DC70A2">
      <w:pPr>
        <w:rPr>
          <w:rFonts w:ascii="Times New Roman" w:hAnsi="Times New Roman"/>
          <w:color w:val="0000FF"/>
        </w:rPr>
      </w:pPr>
    </w:p>
    <w:p w14:paraId="6F99FBFB" w14:textId="77777777" w:rsidR="00DC70A2" w:rsidRPr="00EB05E8" w:rsidRDefault="00DC70A2" w:rsidP="008E2E5F">
      <w:pPr>
        <w:outlineLvl w:val="0"/>
        <w:rPr>
          <w:rFonts w:ascii="Times New Roman" w:hAnsi="Times New Roman"/>
        </w:rPr>
      </w:pPr>
      <w:r w:rsidRPr="00EB05E8">
        <w:rPr>
          <w:rFonts w:ascii="Times New Roman" w:hAnsi="Times New Roman"/>
        </w:rPr>
        <w:t>If you have any questions, please do not hesitate to contact us.</w:t>
      </w:r>
    </w:p>
    <w:p w14:paraId="0164C127" w14:textId="77777777" w:rsidR="00DC70A2" w:rsidRPr="002F5B95" w:rsidRDefault="00DC70A2">
      <w:pPr>
        <w:rPr>
          <w:rFonts w:ascii="Times New Roman" w:hAnsi="Times New Roman"/>
        </w:rPr>
      </w:pPr>
    </w:p>
    <w:p w14:paraId="1152971D" w14:textId="38036371" w:rsidR="00DC70A2" w:rsidRDefault="00DC70A2" w:rsidP="008E2E5F">
      <w:pPr>
        <w:outlineLvl w:val="0"/>
        <w:rPr>
          <w:rFonts w:ascii="Times New Roman" w:hAnsi="Times New Roman"/>
        </w:rPr>
      </w:pPr>
      <w:r w:rsidRPr="002F5B95">
        <w:rPr>
          <w:rFonts w:ascii="Times New Roman" w:hAnsi="Times New Roman"/>
        </w:rPr>
        <w:t>Sincerely,</w:t>
      </w:r>
    </w:p>
    <w:p w14:paraId="750AA570" w14:textId="77777777" w:rsidR="009C65A7" w:rsidRPr="002F5B95" w:rsidRDefault="009C65A7" w:rsidP="008E2E5F">
      <w:pPr>
        <w:outlineLvl w:val="0"/>
        <w:rPr>
          <w:rFonts w:ascii="Times New Roman" w:hAnsi="Times New Roman"/>
        </w:rPr>
      </w:pPr>
    </w:p>
    <w:p w14:paraId="56B1BD6B" w14:textId="77777777" w:rsidR="009C65A7" w:rsidRDefault="00DC70A2" w:rsidP="009C65A7">
      <w:pPr>
        <w:outlineLvl w:val="0"/>
        <w:rPr>
          <w:rFonts w:ascii="Times New Roman" w:hAnsi="Times New Roman"/>
        </w:rPr>
      </w:pPr>
      <w:r w:rsidRPr="00991CDA">
        <w:rPr>
          <w:rFonts w:ascii="Times New Roman" w:hAnsi="Times New Roman"/>
        </w:rPr>
        <w:t>The NCTTP Membership Committee</w:t>
      </w:r>
    </w:p>
    <w:p w14:paraId="0D6C1AD7" w14:textId="671BFE9B" w:rsidR="009C65A7" w:rsidRDefault="009C65A7" w:rsidP="009C65A7">
      <w:pPr>
        <w:outlineLvl w:val="0"/>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anchorId="659CEFE8" wp14:editId="3C548463">
                <wp:simplePos x="0" y="0"/>
                <wp:positionH relativeFrom="column">
                  <wp:posOffset>3638320</wp:posOffset>
                </wp:positionH>
                <wp:positionV relativeFrom="paragraph">
                  <wp:posOffset>49354</wp:posOffset>
                </wp:positionV>
                <wp:extent cx="3057525" cy="2096808"/>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096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8EAF2" w14:textId="64C1AB54" w:rsidR="00AB4759" w:rsidRPr="00FC04C9" w:rsidRDefault="00AB4759" w:rsidP="00AB4759">
                            <w:pPr>
                              <w:contextualSpacing/>
                              <w:rPr>
                                <w:rStyle w:val="Strong"/>
                                <w:rFonts w:ascii="Times New Roman" w:eastAsia="Times New Roman" w:hAnsi="Times New Roman"/>
                                <w:i/>
                                <w:iCs/>
                              </w:rPr>
                            </w:pPr>
                            <w:r w:rsidRPr="00FC04C9">
                              <w:rPr>
                                <w:rStyle w:val="Strong"/>
                                <w:rFonts w:ascii="Times New Roman" w:eastAsia="Times New Roman" w:hAnsi="Times New Roman"/>
                                <w:i/>
                                <w:iCs/>
                              </w:rPr>
                              <w:t>Hawthorne E. Smith, Ph.D.</w:t>
                            </w:r>
                          </w:p>
                          <w:p w14:paraId="74D69C64" w14:textId="3AD66CED" w:rsidR="00AB4759" w:rsidRPr="00FC04C9" w:rsidRDefault="00AB4759" w:rsidP="00AB4759">
                            <w:pPr>
                              <w:contextualSpacing/>
                              <w:rPr>
                                <w:rFonts w:ascii="Times New Roman" w:eastAsia="Times New Roman" w:hAnsi="Times New Roman"/>
                              </w:rPr>
                            </w:pPr>
                            <w:r w:rsidRPr="00FC04C9">
                              <w:rPr>
                                <w:rStyle w:val="Strong"/>
                                <w:rFonts w:ascii="Times New Roman" w:eastAsia="Times New Roman" w:hAnsi="Times New Roman"/>
                                <w:i/>
                                <w:iCs/>
                              </w:rPr>
                              <w:t xml:space="preserve">NCTTP President </w:t>
                            </w:r>
                          </w:p>
                          <w:p w14:paraId="0A4A115F"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Director; Bellevue Program for Survivors of Torture</w:t>
                            </w:r>
                          </w:p>
                          <w:p w14:paraId="5689309E" w14:textId="281FBDD0"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Associate Clinical Professor, NYU School of Medicine</w:t>
                            </w:r>
                          </w:p>
                          <w:p w14:paraId="681B05B2"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462 First Ave. #CD 743</w:t>
                            </w:r>
                          </w:p>
                          <w:p w14:paraId="6FB677DF"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New York, NY 10016</w:t>
                            </w:r>
                          </w:p>
                          <w:p w14:paraId="462189AB"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212-562-8605</w:t>
                            </w:r>
                          </w:p>
                          <w:p w14:paraId="0FAB2F14" w14:textId="77777777" w:rsidR="00AB4759" w:rsidRPr="00FC04C9" w:rsidRDefault="00704966" w:rsidP="00AB4759">
                            <w:pPr>
                              <w:contextualSpacing/>
                              <w:rPr>
                                <w:rFonts w:ascii="Times New Roman" w:eastAsia="Times New Roman" w:hAnsi="Times New Roman"/>
                              </w:rPr>
                            </w:pPr>
                            <w:hyperlink r:id="rId10" w:history="1">
                              <w:r w:rsidR="00AB4759" w:rsidRPr="00FC04C9">
                                <w:rPr>
                                  <w:rStyle w:val="Hyperlink"/>
                                  <w:rFonts w:ascii="Times New Roman" w:eastAsia="Times New Roman" w:hAnsi="Times New Roman"/>
                                </w:rPr>
                                <w:t>smithh01@nyumc.org</w:t>
                              </w:r>
                            </w:hyperlink>
                          </w:p>
                          <w:p w14:paraId="3539D075" w14:textId="77777777" w:rsidR="00AB4759" w:rsidRPr="00FC04C9" w:rsidRDefault="00704966" w:rsidP="00AB4759">
                            <w:pPr>
                              <w:contextualSpacing/>
                              <w:rPr>
                                <w:rFonts w:ascii="Times New Roman" w:eastAsia="Times New Roman" w:hAnsi="Times New Roman"/>
                              </w:rPr>
                            </w:pPr>
                            <w:hyperlink r:id="rId11" w:tgtFrame="_blank" w:history="1">
                              <w:r w:rsidR="00AB4759" w:rsidRPr="00FC04C9">
                                <w:rPr>
                                  <w:rStyle w:val="Hyperlink"/>
                                  <w:rFonts w:ascii="Times New Roman" w:eastAsia="Times New Roman" w:hAnsi="Times New Roman"/>
                                </w:rPr>
                                <w:t>www.survivorsoftorture.org</w:t>
                              </w:r>
                            </w:hyperlink>
                          </w:p>
                          <w:p w14:paraId="000523A7" w14:textId="0342905D" w:rsidR="0040147C" w:rsidRPr="00FC04C9" w:rsidRDefault="0040147C">
                            <w:pPr>
                              <w:contextualSpacing/>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CEFE8" id="_x0000_t202" coordsize="21600,21600" o:spt="202" path="m,l,21600r21600,l21600,xe">
                <v:stroke joinstyle="miter"/>
                <v:path gradientshapeok="t" o:connecttype="rect"/>
              </v:shapetype>
              <v:shape id="Text Box 12" o:spid="_x0000_s1026" type="#_x0000_t202" style="position:absolute;margin-left:286.5pt;margin-top:3.9pt;width:240.75pt;height:16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" filled="f" stroked="f">
                <v:textbox>
                  <w:txbxContent>
                    <w:p w14:paraId="2BA8EAF2" w14:textId="64C1AB54" w:rsidR="00AB4759" w:rsidRPr="00FC04C9" w:rsidRDefault="00AB4759" w:rsidP="00AB4759">
                      <w:pPr>
                        <w:contextualSpacing/>
                        <w:rPr>
                          <w:rStyle w:val="Strong"/>
                          <w:rFonts w:ascii="Times New Roman" w:eastAsia="Times New Roman" w:hAnsi="Times New Roman"/>
                          <w:i/>
                          <w:iCs/>
                        </w:rPr>
                      </w:pPr>
                      <w:r w:rsidRPr="00FC04C9">
                        <w:rPr>
                          <w:rStyle w:val="Strong"/>
                          <w:rFonts w:ascii="Times New Roman" w:eastAsia="Times New Roman" w:hAnsi="Times New Roman"/>
                          <w:i/>
                          <w:iCs/>
                        </w:rPr>
                        <w:t>Hawthorne E. Smith, Ph.D.</w:t>
                      </w:r>
                    </w:p>
                    <w:p w14:paraId="74D69C64" w14:textId="3AD66CED" w:rsidR="00AB4759" w:rsidRPr="00FC04C9" w:rsidRDefault="00AB4759" w:rsidP="00AB4759">
                      <w:pPr>
                        <w:contextualSpacing/>
                        <w:rPr>
                          <w:rFonts w:ascii="Times New Roman" w:eastAsia="Times New Roman" w:hAnsi="Times New Roman"/>
                        </w:rPr>
                      </w:pPr>
                      <w:r w:rsidRPr="00FC04C9">
                        <w:rPr>
                          <w:rStyle w:val="Strong"/>
                          <w:rFonts w:ascii="Times New Roman" w:eastAsia="Times New Roman" w:hAnsi="Times New Roman"/>
                          <w:i/>
                          <w:iCs/>
                        </w:rPr>
                        <w:t xml:space="preserve">NCTTP President </w:t>
                      </w:r>
                    </w:p>
                    <w:p w14:paraId="0A4A115F"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Director; Bellevue Program for Survivors of Torture</w:t>
                      </w:r>
                    </w:p>
                    <w:p w14:paraId="5689309E" w14:textId="281FBDD0"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Associate Clinical Professor, NYU School of Medicine</w:t>
                      </w:r>
                    </w:p>
                    <w:p w14:paraId="681B05B2"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462 First Ave. #CD 743</w:t>
                      </w:r>
                    </w:p>
                    <w:p w14:paraId="6FB677DF"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New York, NY 10016</w:t>
                      </w:r>
                    </w:p>
                    <w:p w14:paraId="462189AB" w14:textId="77777777" w:rsidR="00AB4759" w:rsidRPr="00FC04C9" w:rsidRDefault="00AB4759" w:rsidP="00AB4759">
                      <w:pPr>
                        <w:contextualSpacing/>
                        <w:rPr>
                          <w:rFonts w:ascii="Times New Roman" w:eastAsia="Times New Roman" w:hAnsi="Times New Roman"/>
                        </w:rPr>
                      </w:pPr>
                      <w:r w:rsidRPr="00FC04C9">
                        <w:rPr>
                          <w:rFonts w:ascii="Times New Roman" w:eastAsia="Times New Roman" w:hAnsi="Times New Roman"/>
                        </w:rPr>
                        <w:t>212-562-8605</w:t>
                      </w:r>
                    </w:p>
                    <w:p w14:paraId="0FAB2F14" w14:textId="77777777" w:rsidR="00AB4759" w:rsidRPr="00FC04C9" w:rsidRDefault="00704966" w:rsidP="00AB4759">
                      <w:pPr>
                        <w:contextualSpacing/>
                        <w:rPr>
                          <w:rFonts w:ascii="Times New Roman" w:eastAsia="Times New Roman" w:hAnsi="Times New Roman"/>
                        </w:rPr>
                      </w:pPr>
                      <w:hyperlink r:id="rId12" w:history="1">
                        <w:r w:rsidR="00AB4759" w:rsidRPr="00FC04C9">
                          <w:rPr>
                            <w:rStyle w:val="Hyperlink"/>
                            <w:rFonts w:ascii="Times New Roman" w:eastAsia="Times New Roman" w:hAnsi="Times New Roman"/>
                          </w:rPr>
                          <w:t>smithh01@nyumc.org</w:t>
                        </w:r>
                      </w:hyperlink>
                    </w:p>
                    <w:p w14:paraId="3539D075" w14:textId="77777777" w:rsidR="00AB4759" w:rsidRPr="00FC04C9" w:rsidRDefault="00704966" w:rsidP="00AB4759">
                      <w:pPr>
                        <w:contextualSpacing/>
                        <w:rPr>
                          <w:rFonts w:ascii="Times New Roman" w:eastAsia="Times New Roman" w:hAnsi="Times New Roman"/>
                        </w:rPr>
                      </w:pPr>
                      <w:hyperlink r:id="rId13" w:tgtFrame="_blank" w:history="1">
                        <w:r w:rsidR="00AB4759" w:rsidRPr="00FC04C9">
                          <w:rPr>
                            <w:rStyle w:val="Hyperlink"/>
                            <w:rFonts w:ascii="Times New Roman" w:eastAsia="Times New Roman" w:hAnsi="Times New Roman"/>
                          </w:rPr>
                          <w:t>www.survivorsoftorture.org</w:t>
                        </w:r>
                      </w:hyperlink>
                    </w:p>
                    <w:p w14:paraId="000523A7" w14:textId="0342905D" w:rsidR="0040147C" w:rsidRPr="00FC04C9" w:rsidRDefault="0040147C">
                      <w:pPr>
                        <w:contextualSpacing/>
                        <w:rPr>
                          <w:rFonts w:ascii="Times New Roman" w:hAnsi="Times New Roman"/>
                        </w:rPr>
                      </w:pPr>
                    </w:p>
                  </w:txbxContent>
                </v:textbox>
                <w10:wrap type="square"/>
              </v:shape>
            </w:pict>
          </mc:Fallback>
        </mc:AlternateContent>
      </w:r>
    </w:p>
    <w:p w14:paraId="65FB5CB1" w14:textId="05462DF6" w:rsidR="009C65A7" w:rsidRDefault="009C65A7" w:rsidP="009C65A7">
      <w:pPr>
        <w:outlineLvl w:val="0"/>
        <w:rPr>
          <w:rFonts w:ascii="Times New Roman" w:hAnsi="Times New Roman"/>
        </w:rPr>
      </w:pPr>
      <w:r>
        <w:rPr>
          <w:rFonts w:ascii="Times New Roman" w:hAnsi="Times New Roman"/>
          <w:noProof/>
        </w:rPr>
        <mc:AlternateContent>
          <mc:Choice Requires="wps">
            <w:drawing>
              <wp:inline distT="0" distB="0" distL="0" distR="0" wp14:anchorId="5606A5FD" wp14:editId="581ABA5E">
                <wp:extent cx="3352800" cy="1531620"/>
                <wp:effectExtent l="0" t="0" r="0" b="0"/>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53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BDD9C" w14:textId="540050A7" w:rsidR="009C65A7" w:rsidRPr="00FC04C9" w:rsidRDefault="009C65A7" w:rsidP="009C65A7">
                            <w:pPr>
                              <w:contextualSpacing/>
                              <w:rPr>
                                <w:rFonts w:ascii="Times New Roman" w:hAnsi="Times New Roman"/>
                                <w:b/>
                                <w:bCs/>
                                <w:i/>
                                <w:iCs/>
                              </w:rPr>
                            </w:pPr>
                            <w:r w:rsidRPr="00FC04C9">
                              <w:rPr>
                                <w:rFonts w:ascii="Times New Roman" w:hAnsi="Times New Roman"/>
                                <w:b/>
                                <w:bCs/>
                                <w:i/>
                                <w:iCs/>
                              </w:rPr>
                              <w:t>Celia VanDeGraaf, M</w:t>
                            </w:r>
                            <w:r w:rsidR="00FC04C9">
                              <w:rPr>
                                <w:rFonts w:ascii="Times New Roman" w:hAnsi="Times New Roman"/>
                                <w:b/>
                                <w:bCs/>
                                <w:i/>
                                <w:iCs/>
                              </w:rPr>
                              <w:t>.</w:t>
                            </w:r>
                            <w:r w:rsidRPr="00FC04C9">
                              <w:rPr>
                                <w:rFonts w:ascii="Times New Roman" w:hAnsi="Times New Roman"/>
                                <w:b/>
                                <w:bCs/>
                                <w:i/>
                                <w:iCs/>
                              </w:rPr>
                              <w:t>A</w:t>
                            </w:r>
                            <w:r w:rsidR="00FC04C9">
                              <w:rPr>
                                <w:rFonts w:ascii="Times New Roman" w:hAnsi="Times New Roman"/>
                                <w:b/>
                                <w:bCs/>
                                <w:i/>
                                <w:iCs/>
                              </w:rPr>
                              <w:t>.</w:t>
                            </w:r>
                            <w:r w:rsidRPr="00FC04C9">
                              <w:rPr>
                                <w:rFonts w:ascii="Times New Roman" w:hAnsi="Times New Roman"/>
                                <w:b/>
                                <w:bCs/>
                                <w:i/>
                                <w:iCs/>
                              </w:rPr>
                              <w:t xml:space="preserve"> </w:t>
                            </w:r>
                          </w:p>
                          <w:p w14:paraId="3B41695D" w14:textId="77777777" w:rsidR="009C65A7" w:rsidRPr="00FC04C9" w:rsidRDefault="009C65A7" w:rsidP="009C65A7">
                            <w:pPr>
                              <w:contextualSpacing/>
                              <w:rPr>
                                <w:rFonts w:ascii="Times New Roman" w:hAnsi="Times New Roman"/>
                                <w:b/>
                                <w:bCs/>
                                <w:i/>
                                <w:iCs/>
                              </w:rPr>
                            </w:pPr>
                            <w:r w:rsidRPr="00FC04C9">
                              <w:rPr>
                                <w:rFonts w:ascii="Times New Roman" w:hAnsi="Times New Roman"/>
                                <w:b/>
                                <w:bCs/>
                                <w:i/>
                                <w:iCs/>
                              </w:rPr>
                              <w:t>NCTTP Membership Chair</w:t>
                            </w:r>
                          </w:p>
                          <w:p w14:paraId="5773D765" w14:textId="77777777" w:rsidR="009C65A7" w:rsidRDefault="009C65A7" w:rsidP="009C65A7">
                            <w:pPr>
                              <w:contextualSpacing/>
                              <w:rPr>
                                <w:rFonts w:ascii="Times New Roman" w:hAnsi="Times New Roman"/>
                              </w:rPr>
                            </w:pPr>
                            <w:r>
                              <w:rPr>
                                <w:rFonts w:ascii="Times New Roman" w:hAnsi="Times New Roman"/>
                              </w:rPr>
                              <w:t xml:space="preserve">Executive </w:t>
                            </w:r>
                            <w:r w:rsidRPr="0040147C">
                              <w:rPr>
                                <w:rFonts w:ascii="Times New Roman" w:hAnsi="Times New Roman"/>
                              </w:rPr>
                              <w:t>Director</w:t>
                            </w:r>
                            <w:r>
                              <w:rPr>
                                <w:rFonts w:ascii="Times New Roman" w:hAnsi="Times New Roman"/>
                              </w:rPr>
                              <w:t xml:space="preserve">, Center for Survivors of Torture </w:t>
                            </w:r>
                          </w:p>
                          <w:p w14:paraId="121B29E4" w14:textId="77777777" w:rsidR="009C65A7" w:rsidRPr="0040147C" w:rsidRDefault="009C65A7" w:rsidP="009C65A7">
                            <w:pPr>
                              <w:contextualSpacing/>
                              <w:rPr>
                                <w:rFonts w:ascii="Times New Roman" w:hAnsi="Times New Roman"/>
                              </w:rPr>
                            </w:pPr>
                            <w:r>
                              <w:rPr>
                                <w:rFonts w:ascii="Times New Roman" w:hAnsi="Times New Roman"/>
                              </w:rPr>
                              <w:t>Austin, TX 78758</w:t>
                            </w:r>
                          </w:p>
                          <w:p w14:paraId="3722CE65" w14:textId="77777777" w:rsidR="009C65A7" w:rsidRDefault="009C65A7" w:rsidP="009C65A7">
                            <w:pPr>
                              <w:contextualSpacing/>
                              <w:rPr>
                                <w:rFonts w:ascii="Times New Roman" w:hAnsi="Times New Roman"/>
                              </w:rPr>
                            </w:pPr>
                            <w:r>
                              <w:rPr>
                                <w:rFonts w:ascii="Times New Roman" w:hAnsi="Times New Roman"/>
                              </w:rPr>
                              <w:t xml:space="preserve">Email: </w:t>
                            </w:r>
                            <w:hyperlink r:id="rId14" w:history="1">
                              <w:r w:rsidRPr="00743615">
                                <w:rPr>
                                  <w:rStyle w:val="Hyperlink"/>
                                  <w:rFonts w:ascii="Times New Roman" w:hAnsi="Times New Roman"/>
                                </w:rPr>
                                <w:t>director@cstnet.org</w:t>
                              </w:r>
                            </w:hyperlink>
                          </w:p>
                          <w:p w14:paraId="4D54C5DE" w14:textId="77777777" w:rsidR="009C65A7" w:rsidRDefault="009C65A7" w:rsidP="009C65A7">
                            <w:pPr>
                              <w:contextualSpacing/>
                              <w:rPr>
                                <w:rFonts w:ascii="Times New Roman" w:hAnsi="Times New Roman"/>
                              </w:rPr>
                            </w:pPr>
                            <w:r>
                              <w:rPr>
                                <w:rFonts w:ascii="Times New Roman" w:hAnsi="Times New Roman"/>
                              </w:rPr>
                              <w:t>Phone: 469-865-3411 or 512-358-4612</w:t>
                            </w:r>
                          </w:p>
                          <w:p w14:paraId="4837B2EF" w14:textId="77777777" w:rsidR="009C65A7" w:rsidRPr="0040147C" w:rsidRDefault="009C65A7" w:rsidP="009C65A7">
                            <w:pPr>
                              <w:contextualSpacing/>
                              <w:rPr>
                                <w:rFonts w:ascii="Times New Roman" w:hAnsi="Times New Roman"/>
                              </w:rPr>
                            </w:pPr>
                            <w:r>
                              <w:rPr>
                                <w:rFonts w:ascii="Times New Roman" w:hAnsi="Times New Roman"/>
                              </w:rPr>
                              <w:t xml:space="preserve">Web: </w:t>
                            </w:r>
                            <w:hyperlink r:id="rId15" w:history="1">
                              <w:r w:rsidRPr="00743615">
                                <w:rPr>
                                  <w:rStyle w:val="Hyperlink"/>
                                  <w:rFonts w:ascii="Times New Roman" w:hAnsi="Times New Roman"/>
                                </w:rPr>
                                <w:t>www.cstnet.org</w:t>
                              </w:r>
                            </w:hyperlink>
                          </w:p>
                        </w:txbxContent>
                      </wps:txbx>
                      <wps:bodyPr rot="0" vert="horz" wrap="square" lIns="91440" tIns="45720" rIns="91440" bIns="45720" anchor="t" anchorCtr="0" upright="1">
                        <a:noAutofit/>
                      </wps:bodyPr>
                    </wps:wsp>
                  </a:graphicData>
                </a:graphic>
              </wp:inline>
            </w:drawing>
          </mc:Choice>
          <mc:Fallback>
            <w:pict>
              <v:shape w14:anchorId="5606A5FD" id="Text Box 11" o:spid="_x0000_s1027" type="#_x0000_t202" style="width:264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" filled="f" stroked="f">
                <v:textbox>
                  <w:txbxContent>
                    <w:p w14:paraId="2D0BDD9C" w14:textId="540050A7" w:rsidR="009C65A7" w:rsidRPr="00FC04C9" w:rsidRDefault="009C65A7" w:rsidP="009C65A7">
                      <w:pPr>
                        <w:contextualSpacing/>
                        <w:rPr>
                          <w:rFonts w:ascii="Times New Roman" w:hAnsi="Times New Roman"/>
                          <w:b/>
                          <w:bCs/>
                          <w:i/>
                          <w:iCs/>
                        </w:rPr>
                      </w:pPr>
                      <w:r w:rsidRPr="00FC04C9">
                        <w:rPr>
                          <w:rFonts w:ascii="Times New Roman" w:hAnsi="Times New Roman"/>
                          <w:b/>
                          <w:bCs/>
                          <w:i/>
                          <w:iCs/>
                        </w:rPr>
                        <w:t>Celia VanDeGraaf, M</w:t>
                      </w:r>
                      <w:r w:rsidR="00FC04C9">
                        <w:rPr>
                          <w:rFonts w:ascii="Times New Roman" w:hAnsi="Times New Roman"/>
                          <w:b/>
                          <w:bCs/>
                          <w:i/>
                          <w:iCs/>
                        </w:rPr>
                        <w:t>.</w:t>
                      </w:r>
                      <w:r w:rsidRPr="00FC04C9">
                        <w:rPr>
                          <w:rFonts w:ascii="Times New Roman" w:hAnsi="Times New Roman"/>
                          <w:b/>
                          <w:bCs/>
                          <w:i/>
                          <w:iCs/>
                        </w:rPr>
                        <w:t>A</w:t>
                      </w:r>
                      <w:r w:rsidR="00FC04C9">
                        <w:rPr>
                          <w:rFonts w:ascii="Times New Roman" w:hAnsi="Times New Roman"/>
                          <w:b/>
                          <w:bCs/>
                          <w:i/>
                          <w:iCs/>
                        </w:rPr>
                        <w:t>.</w:t>
                      </w:r>
                      <w:r w:rsidRPr="00FC04C9">
                        <w:rPr>
                          <w:rFonts w:ascii="Times New Roman" w:hAnsi="Times New Roman"/>
                          <w:b/>
                          <w:bCs/>
                          <w:i/>
                          <w:iCs/>
                        </w:rPr>
                        <w:t xml:space="preserve"> </w:t>
                      </w:r>
                    </w:p>
                    <w:p w14:paraId="3B41695D" w14:textId="77777777" w:rsidR="009C65A7" w:rsidRPr="00FC04C9" w:rsidRDefault="009C65A7" w:rsidP="009C65A7">
                      <w:pPr>
                        <w:contextualSpacing/>
                        <w:rPr>
                          <w:rFonts w:ascii="Times New Roman" w:hAnsi="Times New Roman"/>
                          <w:b/>
                          <w:bCs/>
                          <w:i/>
                          <w:iCs/>
                        </w:rPr>
                      </w:pPr>
                      <w:r w:rsidRPr="00FC04C9">
                        <w:rPr>
                          <w:rFonts w:ascii="Times New Roman" w:hAnsi="Times New Roman"/>
                          <w:b/>
                          <w:bCs/>
                          <w:i/>
                          <w:iCs/>
                        </w:rPr>
                        <w:t>NCTTP Membership Chair</w:t>
                      </w:r>
                    </w:p>
                    <w:p w14:paraId="5773D765" w14:textId="77777777" w:rsidR="009C65A7" w:rsidRDefault="009C65A7" w:rsidP="009C65A7">
                      <w:pPr>
                        <w:contextualSpacing/>
                        <w:rPr>
                          <w:rFonts w:ascii="Times New Roman" w:hAnsi="Times New Roman"/>
                        </w:rPr>
                      </w:pPr>
                      <w:r>
                        <w:rPr>
                          <w:rFonts w:ascii="Times New Roman" w:hAnsi="Times New Roman"/>
                        </w:rPr>
                        <w:t xml:space="preserve">Executive </w:t>
                      </w:r>
                      <w:r w:rsidRPr="0040147C">
                        <w:rPr>
                          <w:rFonts w:ascii="Times New Roman" w:hAnsi="Times New Roman"/>
                        </w:rPr>
                        <w:t>Director</w:t>
                      </w:r>
                      <w:r>
                        <w:rPr>
                          <w:rFonts w:ascii="Times New Roman" w:hAnsi="Times New Roman"/>
                        </w:rPr>
                        <w:t xml:space="preserve">, Center for Survivors of Torture </w:t>
                      </w:r>
                    </w:p>
                    <w:p w14:paraId="121B29E4" w14:textId="77777777" w:rsidR="009C65A7" w:rsidRPr="0040147C" w:rsidRDefault="009C65A7" w:rsidP="009C65A7">
                      <w:pPr>
                        <w:contextualSpacing/>
                        <w:rPr>
                          <w:rFonts w:ascii="Times New Roman" w:hAnsi="Times New Roman"/>
                        </w:rPr>
                      </w:pPr>
                      <w:r>
                        <w:rPr>
                          <w:rFonts w:ascii="Times New Roman" w:hAnsi="Times New Roman"/>
                        </w:rPr>
                        <w:t>Austin, TX 78758</w:t>
                      </w:r>
                    </w:p>
                    <w:p w14:paraId="3722CE65" w14:textId="77777777" w:rsidR="009C65A7" w:rsidRDefault="009C65A7" w:rsidP="009C65A7">
                      <w:pPr>
                        <w:contextualSpacing/>
                        <w:rPr>
                          <w:rFonts w:ascii="Times New Roman" w:hAnsi="Times New Roman"/>
                        </w:rPr>
                      </w:pPr>
                      <w:r>
                        <w:rPr>
                          <w:rFonts w:ascii="Times New Roman" w:hAnsi="Times New Roman"/>
                        </w:rPr>
                        <w:t xml:space="preserve">Email: </w:t>
                      </w:r>
                      <w:hyperlink r:id="rId16" w:history="1">
                        <w:r w:rsidRPr="00743615">
                          <w:rPr>
                            <w:rStyle w:val="Hyperlink"/>
                            <w:rFonts w:ascii="Times New Roman" w:hAnsi="Times New Roman"/>
                          </w:rPr>
                          <w:t>director@cstnet.org</w:t>
                        </w:r>
                      </w:hyperlink>
                    </w:p>
                    <w:p w14:paraId="4D54C5DE" w14:textId="77777777" w:rsidR="009C65A7" w:rsidRDefault="009C65A7" w:rsidP="009C65A7">
                      <w:pPr>
                        <w:contextualSpacing/>
                        <w:rPr>
                          <w:rFonts w:ascii="Times New Roman" w:hAnsi="Times New Roman"/>
                        </w:rPr>
                      </w:pPr>
                      <w:r>
                        <w:rPr>
                          <w:rFonts w:ascii="Times New Roman" w:hAnsi="Times New Roman"/>
                        </w:rPr>
                        <w:t>Phone: 469-865-3411 or 512-358-4612</w:t>
                      </w:r>
                    </w:p>
                    <w:p w14:paraId="4837B2EF" w14:textId="77777777" w:rsidR="009C65A7" w:rsidRPr="0040147C" w:rsidRDefault="009C65A7" w:rsidP="009C65A7">
                      <w:pPr>
                        <w:contextualSpacing/>
                        <w:rPr>
                          <w:rFonts w:ascii="Times New Roman" w:hAnsi="Times New Roman"/>
                        </w:rPr>
                      </w:pPr>
                      <w:r>
                        <w:rPr>
                          <w:rFonts w:ascii="Times New Roman" w:hAnsi="Times New Roman"/>
                        </w:rPr>
                        <w:t xml:space="preserve">Web: </w:t>
                      </w:r>
                      <w:hyperlink r:id="rId17" w:history="1">
                        <w:r w:rsidRPr="00743615">
                          <w:rPr>
                            <w:rStyle w:val="Hyperlink"/>
                            <w:rFonts w:ascii="Times New Roman" w:hAnsi="Times New Roman"/>
                          </w:rPr>
                          <w:t>www.cstnet.org</w:t>
                        </w:r>
                      </w:hyperlink>
                    </w:p>
                  </w:txbxContent>
                </v:textbox>
                <w10:anchorlock/>
              </v:shape>
            </w:pict>
          </mc:Fallback>
        </mc:AlternateContent>
      </w:r>
    </w:p>
    <w:p w14:paraId="7A825B85" w14:textId="7457CB37" w:rsidR="00DC70A2" w:rsidRPr="00991CDA" w:rsidRDefault="00DC70A2" w:rsidP="009C65A7">
      <w:pPr>
        <w:outlineLvl w:val="0"/>
        <w:rPr>
          <w:rFonts w:ascii="Times New Roman" w:hAnsi="Times New Roman"/>
        </w:rPr>
      </w:pPr>
    </w:p>
    <w:p w14:paraId="75FE023C" w14:textId="1976D9F6" w:rsidR="00583C0C" w:rsidRPr="008D4A6A" w:rsidRDefault="009C65A7">
      <w:pPr>
        <w:rPr>
          <w:rFonts w:ascii="Times New Roman" w:hAnsi="Times New Roman"/>
          <w:color w:val="auto"/>
          <w:sz w:val="26"/>
          <w:szCs w:val="26"/>
          <w:shd w:val="clear" w:color="auto" w:fill="FFFFFF"/>
        </w:rPr>
      </w:pPr>
      <w:r>
        <w:rPr>
          <w:rFonts w:ascii="Times New Roman" w:hAnsi="Times New Roman"/>
          <w:noProof/>
          <w:color w:val="auto"/>
          <w:sz w:val="26"/>
          <w:szCs w:val="26"/>
        </w:rPr>
        <w:lastRenderedPageBreak/>
        <w:drawing>
          <wp:anchor distT="0" distB="0" distL="114300" distR="114300" simplePos="0" relativeHeight="251658240" behindDoc="1" locked="0" layoutInCell="1" allowOverlap="1" wp14:anchorId="50AC843A" wp14:editId="4880C162">
            <wp:simplePos x="0" y="0"/>
            <wp:positionH relativeFrom="column">
              <wp:posOffset>-24561</wp:posOffset>
            </wp:positionH>
            <wp:positionV relativeFrom="paragraph">
              <wp:posOffset>36274</wp:posOffset>
            </wp:positionV>
            <wp:extent cx="838200" cy="1076325"/>
            <wp:effectExtent l="0" t="0" r="0" b="9525"/>
            <wp:wrapTight wrapText="bothSides">
              <wp:wrapPolygon edited="0">
                <wp:start x="0" y="0"/>
                <wp:lineTo x="0" y="21409"/>
                <wp:lineTo x="21109" y="21409"/>
                <wp:lineTo x="211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1076325"/>
                    </a:xfrm>
                    <a:prstGeom prst="rect">
                      <a:avLst/>
                    </a:prstGeom>
                    <a:noFill/>
                  </pic:spPr>
                </pic:pic>
              </a:graphicData>
            </a:graphic>
            <wp14:sizeRelH relativeFrom="page">
              <wp14:pctWidth>0</wp14:pctWidth>
            </wp14:sizeRelH>
            <wp14:sizeRelV relativeFrom="page">
              <wp14:pctHeight>0</wp14:pctHeight>
            </wp14:sizeRelV>
          </wp:anchor>
        </w:drawing>
      </w:r>
      <w:r w:rsidR="008264F4" w:rsidRPr="002F5B95">
        <w:rPr>
          <w:rFonts w:ascii="Times New Roman" w:hAnsi="Times New Roman"/>
          <w:color w:val="auto"/>
          <w:sz w:val="26"/>
          <w:szCs w:val="26"/>
          <w:shd w:val="clear" w:color="auto" w:fill="FFFFFF"/>
        </w:rPr>
        <w:t>The </w:t>
      </w:r>
      <w:r w:rsidR="008264F4" w:rsidRPr="002F5B95">
        <w:rPr>
          <w:rStyle w:val="Strong"/>
          <w:rFonts w:ascii="Times New Roman" w:hAnsi="Times New Roman"/>
          <w:color w:val="auto"/>
          <w:sz w:val="26"/>
          <w:szCs w:val="26"/>
          <w:shd w:val="clear" w:color="auto" w:fill="FFFFFF"/>
        </w:rPr>
        <w:t>National Consortium of Torture Treatment Programs (NCTTP)</w:t>
      </w:r>
      <w:r w:rsidR="008264F4" w:rsidRPr="002F5B95">
        <w:rPr>
          <w:rFonts w:ascii="Times New Roman" w:hAnsi="Times New Roman"/>
          <w:color w:val="auto"/>
          <w:sz w:val="26"/>
          <w:szCs w:val="26"/>
          <w:shd w:val="clear" w:color="auto" w:fill="FFFFFF"/>
        </w:rPr>
        <w:t> is a U.S.-based network of programs which exists to advance the knowledge, technical capacities and resources devoted to the care of torture survivors living in the United States. NCTTP also serves as a platform for members to act collectively to prevent torture worldwide.</w:t>
      </w:r>
    </w:p>
    <w:p w14:paraId="2CA8C0FE" w14:textId="77777777" w:rsidR="002F5B95" w:rsidRDefault="002F5B95" w:rsidP="00991CDA">
      <w:pPr>
        <w:rPr>
          <w:rFonts w:ascii="Times New Roman" w:hAnsi="Times New Roman"/>
          <w:color w:val="auto"/>
        </w:rPr>
      </w:pPr>
    </w:p>
    <w:p w14:paraId="61009A3A" w14:textId="77777777" w:rsidR="0036632E" w:rsidRDefault="0036632E" w:rsidP="00991CDA">
      <w:pPr>
        <w:rPr>
          <w:rFonts w:ascii="Times New Roman" w:hAnsi="Times New Roman"/>
          <w:b/>
          <w:color w:val="auto"/>
        </w:rPr>
      </w:pPr>
    </w:p>
    <w:p w14:paraId="6F29879F" w14:textId="77777777" w:rsidR="00DC70A2" w:rsidRPr="00FE1BD5" w:rsidRDefault="00DC70A2" w:rsidP="00991CDA">
      <w:pPr>
        <w:rPr>
          <w:rFonts w:ascii="Times New Roman" w:hAnsi="Times New Roman"/>
          <w:b/>
          <w:color w:val="auto"/>
        </w:rPr>
      </w:pPr>
      <w:r w:rsidRPr="00FE1BD5">
        <w:rPr>
          <w:rFonts w:ascii="Times New Roman" w:hAnsi="Times New Roman"/>
          <w:b/>
          <w:color w:val="auto"/>
        </w:rPr>
        <w:t>History:</w:t>
      </w:r>
    </w:p>
    <w:p w14:paraId="2744D5D3" w14:textId="77777777" w:rsidR="00A67412" w:rsidRPr="00FE1BD5" w:rsidRDefault="00A67412" w:rsidP="00B22ADE">
      <w:pPr>
        <w:pStyle w:val="Heading3"/>
        <w:shd w:val="clear" w:color="auto" w:fill="FFFFFF"/>
        <w:spacing w:before="0" w:beforeAutospacing="0" w:after="0" w:afterAutospacing="0"/>
        <w:rPr>
          <w:b w:val="0"/>
          <w:sz w:val="24"/>
          <w:szCs w:val="24"/>
        </w:rPr>
      </w:pPr>
      <w:r w:rsidRPr="00FE1BD5">
        <w:rPr>
          <w:b w:val="0"/>
          <w:sz w:val="24"/>
          <w:szCs w:val="24"/>
        </w:rPr>
        <w:t xml:space="preserve">In the early 1990s, the Center for Victims of Torture (CVT) in Minnesota arranged </w:t>
      </w:r>
      <w:r w:rsidR="00B22ADE" w:rsidRPr="00FE1BD5">
        <w:rPr>
          <w:b w:val="0"/>
          <w:sz w:val="24"/>
          <w:szCs w:val="24"/>
        </w:rPr>
        <w:t xml:space="preserve">periodic </w:t>
      </w:r>
      <w:r w:rsidRPr="00FE1BD5">
        <w:rPr>
          <w:b w:val="0"/>
          <w:sz w:val="24"/>
          <w:szCs w:val="24"/>
        </w:rPr>
        <w:t>national conference call</w:t>
      </w:r>
      <w:r w:rsidR="00B22ADE" w:rsidRPr="00FE1BD5">
        <w:rPr>
          <w:b w:val="0"/>
          <w:sz w:val="24"/>
          <w:szCs w:val="24"/>
        </w:rPr>
        <w:t>s</w:t>
      </w:r>
      <w:r w:rsidRPr="00FE1BD5">
        <w:rPr>
          <w:b w:val="0"/>
          <w:sz w:val="24"/>
          <w:szCs w:val="24"/>
        </w:rPr>
        <w:t xml:space="preserve"> for existing torture treatment programs</w:t>
      </w:r>
      <w:r w:rsidR="00B22ADE" w:rsidRPr="00FE1BD5">
        <w:rPr>
          <w:b w:val="0"/>
          <w:sz w:val="24"/>
          <w:szCs w:val="24"/>
        </w:rPr>
        <w:t xml:space="preserve">, </w:t>
      </w:r>
      <w:r w:rsidR="002713A3" w:rsidRPr="00FE1BD5">
        <w:rPr>
          <w:b w:val="0"/>
          <w:sz w:val="24"/>
          <w:szCs w:val="24"/>
        </w:rPr>
        <w:t>to</w:t>
      </w:r>
      <w:r w:rsidR="00B22ADE" w:rsidRPr="00FE1BD5">
        <w:rPr>
          <w:b w:val="0"/>
          <w:sz w:val="24"/>
          <w:szCs w:val="24"/>
        </w:rPr>
        <w:t xml:space="preserve"> build relationships and advocate around shared policy agendas</w:t>
      </w:r>
      <w:r w:rsidRPr="00FE1BD5">
        <w:rPr>
          <w:b w:val="0"/>
          <w:sz w:val="24"/>
          <w:szCs w:val="24"/>
        </w:rPr>
        <w:t xml:space="preserve">. In 1998, </w:t>
      </w:r>
      <w:r w:rsidR="00B22ADE" w:rsidRPr="00FE1BD5">
        <w:rPr>
          <w:b w:val="0"/>
          <w:sz w:val="24"/>
          <w:szCs w:val="24"/>
        </w:rPr>
        <w:t>with funding from the federal Office for Victims of Crime (OVC</w:t>
      </w:r>
      <w:r w:rsidR="00791F92" w:rsidRPr="00FE1BD5">
        <w:rPr>
          <w:b w:val="0"/>
          <w:sz w:val="24"/>
          <w:szCs w:val="24"/>
        </w:rPr>
        <w:t>), t</w:t>
      </w:r>
      <w:r w:rsidRPr="00FE1BD5">
        <w:rPr>
          <w:b w:val="0"/>
          <w:sz w:val="24"/>
          <w:szCs w:val="24"/>
        </w:rPr>
        <w:t>his network of torture treatment programs held its first in-person meeting. T</w:t>
      </w:r>
      <w:r w:rsidR="00B324E6" w:rsidRPr="00FE1BD5">
        <w:rPr>
          <w:b w:val="0"/>
          <w:sz w:val="24"/>
          <w:szCs w:val="24"/>
        </w:rPr>
        <w:t>he National Consortium of Torture Treatment Programs (“NCTTP” or “The Consortium”</w:t>
      </w:r>
      <w:r w:rsidR="00991CDA" w:rsidRPr="00FE1BD5">
        <w:rPr>
          <w:b w:val="0"/>
          <w:sz w:val="24"/>
          <w:szCs w:val="24"/>
        </w:rPr>
        <w:t>)</w:t>
      </w:r>
      <w:r w:rsidR="00B324E6" w:rsidRPr="00FE1BD5">
        <w:rPr>
          <w:b w:val="0"/>
          <w:sz w:val="24"/>
          <w:szCs w:val="24"/>
        </w:rPr>
        <w:t xml:space="preserve"> </w:t>
      </w:r>
      <w:r w:rsidR="00C21197" w:rsidRPr="00FE1BD5">
        <w:rPr>
          <w:b w:val="0"/>
          <w:sz w:val="24"/>
          <w:szCs w:val="24"/>
        </w:rPr>
        <w:t xml:space="preserve">emerged out of these initial gatherings, officially incorporating </w:t>
      </w:r>
      <w:r w:rsidRPr="00FE1BD5">
        <w:rPr>
          <w:b w:val="0"/>
          <w:sz w:val="24"/>
          <w:szCs w:val="24"/>
        </w:rPr>
        <w:t xml:space="preserve">in 2001. </w:t>
      </w:r>
      <w:r w:rsidR="00C21197" w:rsidRPr="00FE1BD5">
        <w:rPr>
          <w:b w:val="0"/>
          <w:sz w:val="24"/>
          <w:szCs w:val="24"/>
        </w:rPr>
        <w:t>Today, a</w:t>
      </w:r>
      <w:r w:rsidRPr="00FE1BD5">
        <w:rPr>
          <w:b w:val="0"/>
          <w:sz w:val="24"/>
          <w:szCs w:val="24"/>
        </w:rPr>
        <w:t xml:space="preserve">n Executive Committee and other member committees (e.g., </w:t>
      </w:r>
      <w:r w:rsidR="008264F4" w:rsidRPr="00FE1BD5">
        <w:rPr>
          <w:b w:val="0"/>
          <w:sz w:val="24"/>
          <w:szCs w:val="24"/>
        </w:rPr>
        <w:t>R</w:t>
      </w:r>
      <w:r w:rsidRPr="00FE1BD5">
        <w:rPr>
          <w:b w:val="0"/>
          <w:sz w:val="24"/>
          <w:szCs w:val="24"/>
        </w:rPr>
        <w:t xml:space="preserve">esearch &amp; </w:t>
      </w:r>
      <w:r w:rsidR="008264F4" w:rsidRPr="00FE1BD5">
        <w:rPr>
          <w:b w:val="0"/>
          <w:sz w:val="24"/>
          <w:szCs w:val="24"/>
        </w:rPr>
        <w:t>D</w:t>
      </w:r>
      <w:r w:rsidRPr="00FE1BD5">
        <w:rPr>
          <w:b w:val="0"/>
          <w:sz w:val="24"/>
          <w:szCs w:val="24"/>
        </w:rPr>
        <w:t xml:space="preserve">ata; </w:t>
      </w:r>
      <w:r w:rsidR="008264F4" w:rsidRPr="00FE1BD5">
        <w:rPr>
          <w:b w:val="0"/>
          <w:sz w:val="24"/>
          <w:szCs w:val="24"/>
        </w:rPr>
        <w:t>M</w:t>
      </w:r>
      <w:r w:rsidRPr="00FE1BD5">
        <w:rPr>
          <w:b w:val="0"/>
          <w:sz w:val="24"/>
          <w:szCs w:val="24"/>
        </w:rPr>
        <w:t xml:space="preserve">embership; </w:t>
      </w:r>
      <w:r w:rsidR="008264F4" w:rsidRPr="00FE1BD5">
        <w:rPr>
          <w:b w:val="0"/>
          <w:sz w:val="24"/>
          <w:szCs w:val="24"/>
        </w:rPr>
        <w:t>P</w:t>
      </w:r>
      <w:r w:rsidRPr="00FE1BD5">
        <w:rPr>
          <w:b w:val="0"/>
          <w:sz w:val="24"/>
          <w:szCs w:val="24"/>
        </w:rPr>
        <w:t xml:space="preserve">olicy) convene monthly through conference calls and </w:t>
      </w:r>
      <w:r w:rsidR="00B86BF5" w:rsidRPr="00FE1BD5">
        <w:rPr>
          <w:b w:val="0"/>
          <w:sz w:val="24"/>
          <w:szCs w:val="24"/>
        </w:rPr>
        <w:t xml:space="preserve">online </w:t>
      </w:r>
      <w:r w:rsidRPr="00FE1BD5">
        <w:rPr>
          <w:b w:val="0"/>
          <w:sz w:val="24"/>
          <w:szCs w:val="24"/>
        </w:rPr>
        <w:t xml:space="preserve">discussions. Each year NCTTP holds an </w:t>
      </w:r>
      <w:r w:rsidR="008264F4" w:rsidRPr="00FE1BD5">
        <w:rPr>
          <w:b w:val="0"/>
          <w:sz w:val="24"/>
          <w:szCs w:val="24"/>
        </w:rPr>
        <w:t>A</w:t>
      </w:r>
      <w:r w:rsidRPr="00FE1BD5">
        <w:rPr>
          <w:b w:val="0"/>
          <w:sz w:val="24"/>
          <w:szCs w:val="24"/>
        </w:rPr>
        <w:t xml:space="preserve">nnual </w:t>
      </w:r>
      <w:r w:rsidR="008264F4" w:rsidRPr="00FE1BD5">
        <w:rPr>
          <w:b w:val="0"/>
          <w:sz w:val="24"/>
          <w:szCs w:val="24"/>
        </w:rPr>
        <w:t>M</w:t>
      </w:r>
      <w:r w:rsidRPr="00FE1BD5">
        <w:rPr>
          <w:b w:val="0"/>
          <w:sz w:val="24"/>
          <w:szCs w:val="24"/>
        </w:rPr>
        <w:t>eeting, involving all member centers</w:t>
      </w:r>
      <w:r w:rsidR="00C21197" w:rsidRPr="00FE1BD5">
        <w:rPr>
          <w:b w:val="0"/>
          <w:sz w:val="24"/>
          <w:szCs w:val="24"/>
        </w:rPr>
        <w:t xml:space="preserve">; </w:t>
      </w:r>
      <w:r w:rsidRPr="00FE1BD5">
        <w:rPr>
          <w:b w:val="0"/>
          <w:sz w:val="24"/>
          <w:szCs w:val="24"/>
        </w:rPr>
        <w:t xml:space="preserve">an Annual Research Symposium, which </w:t>
      </w:r>
      <w:r w:rsidRPr="00FE1BD5">
        <w:rPr>
          <w:b w:val="0"/>
          <w:sz w:val="24"/>
          <w:szCs w:val="24"/>
          <w:shd w:val="clear" w:color="auto" w:fill="FFFFFF"/>
        </w:rPr>
        <w:t>features national experts in torture treatment and provides an opportunity for NCTTP centers across the U.S. to share their work</w:t>
      </w:r>
      <w:r w:rsidR="00C21197" w:rsidRPr="00FE1BD5">
        <w:rPr>
          <w:b w:val="0"/>
          <w:sz w:val="24"/>
          <w:szCs w:val="24"/>
          <w:shd w:val="clear" w:color="auto" w:fill="FFFFFF"/>
        </w:rPr>
        <w:t>;</w:t>
      </w:r>
      <w:r w:rsidR="008264F4" w:rsidRPr="00FE1BD5">
        <w:rPr>
          <w:b w:val="0"/>
          <w:sz w:val="24"/>
          <w:szCs w:val="24"/>
          <w:shd w:val="clear" w:color="auto" w:fill="FFFFFF"/>
        </w:rPr>
        <w:t xml:space="preserve"> and an Annual Advocacy Day</w:t>
      </w:r>
      <w:r w:rsidR="00C21197" w:rsidRPr="00FE1BD5">
        <w:rPr>
          <w:b w:val="0"/>
          <w:sz w:val="24"/>
          <w:szCs w:val="24"/>
          <w:shd w:val="clear" w:color="auto" w:fill="FFFFFF"/>
        </w:rPr>
        <w:t xml:space="preserve">, to increase awareness of the needs of torture survivors in the U.S. among lawmakers and other key decision makers at the national level. </w:t>
      </w:r>
      <w:r w:rsidRPr="00FE1BD5">
        <w:rPr>
          <w:b w:val="0"/>
          <w:sz w:val="24"/>
          <w:szCs w:val="24"/>
        </w:rPr>
        <w:t xml:space="preserve">In 2017, NCTTP received the </w:t>
      </w:r>
      <w:r w:rsidR="00C21197" w:rsidRPr="00FE1BD5">
        <w:rPr>
          <w:b w:val="0"/>
          <w:sz w:val="24"/>
          <w:szCs w:val="24"/>
        </w:rPr>
        <w:t xml:space="preserve">American Psychiatric Association (APA) </w:t>
      </w:r>
      <w:r w:rsidRPr="00FE1BD5">
        <w:rPr>
          <w:b w:val="0"/>
          <w:sz w:val="24"/>
          <w:szCs w:val="24"/>
        </w:rPr>
        <w:t>Human Rights Award</w:t>
      </w:r>
      <w:r w:rsidR="00C21197" w:rsidRPr="00FE1BD5">
        <w:rPr>
          <w:b w:val="0"/>
          <w:sz w:val="24"/>
          <w:szCs w:val="24"/>
        </w:rPr>
        <w:t>.</w:t>
      </w:r>
      <w:r w:rsidRPr="00FE1BD5">
        <w:rPr>
          <w:b w:val="0"/>
          <w:sz w:val="24"/>
          <w:szCs w:val="24"/>
        </w:rPr>
        <w:t xml:space="preserve"> </w:t>
      </w:r>
    </w:p>
    <w:p w14:paraId="16CBCB42" w14:textId="77777777" w:rsidR="00C228B8" w:rsidRPr="00FE1BD5" w:rsidRDefault="00C228B8" w:rsidP="00A36F9E">
      <w:pPr>
        <w:rPr>
          <w:rFonts w:ascii="Times New Roman" w:hAnsi="Times New Roman"/>
        </w:rPr>
      </w:pPr>
    </w:p>
    <w:p w14:paraId="23416105" w14:textId="77777777" w:rsidR="00DC70A2" w:rsidRPr="00FE1BD5" w:rsidRDefault="00DC70A2" w:rsidP="00A36F9E">
      <w:pPr>
        <w:rPr>
          <w:rFonts w:ascii="Times New Roman" w:hAnsi="Times New Roman"/>
          <w:b/>
        </w:rPr>
      </w:pPr>
      <w:r w:rsidRPr="00FE1BD5">
        <w:rPr>
          <w:rFonts w:ascii="Times New Roman" w:hAnsi="Times New Roman"/>
          <w:b/>
        </w:rPr>
        <w:t xml:space="preserve">Structure: </w:t>
      </w:r>
    </w:p>
    <w:p w14:paraId="1E33BF94" w14:textId="77777777" w:rsidR="00DC70A2" w:rsidRPr="00FE1BD5" w:rsidRDefault="00DC70A2" w:rsidP="00A36F9E">
      <w:pPr>
        <w:rPr>
          <w:rFonts w:ascii="Times New Roman" w:hAnsi="Times New Roman"/>
        </w:rPr>
      </w:pPr>
      <w:r w:rsidRPr="00FE1BD5">
        <w:rPr>
          <w:rFonts w:ascii="Times New Roman" w:hAnsi="Times New Roman"/>
        </w:rPr>
        <w:t xml:space="preserve">The NCTTP Executive Committee consists of a President, a Vice-President, a Treasurer, a Secretary, a Policy Chair, a Membership Chair, the U.S. International Rehabilitation Council for Torture Victims (IRCT) Council Representative, and two At-large members. </w:t>
      </w:r>
      <w:r w:rsidR="00C21197" w:rsidRPr="00FE1BD5">
        <w:rPr>
          <w:rFonts w:ascii="Times New Roman" w:hAnsi="Times New Roman"/>
        </w:rPr>
        <w:t xml:space="preserve">A list of current Executive Committee members as well as a complete list of </w:t>
      </w:r>
      <w:r w:rsidRPr="00FE1BD5">
        <w:rPr>
          <w:rFonts w:ascii="Times New Roman" w:hAnsi="Times New Roman"/>
        </w:rPr>
        <w:t xml:space="preserve">NCTTP </w:t>
      </w:r>
      <w:r w:rsidR="00A67412" w:rsidRPr="00FE1BD5">
        <w:rPr>
          <w:rFonts w:ascii="Times New Roman" w:hAnsi="Times New Roman"/>
        </w:rPr>
        <w:t xml:space="preserve">member </w:t>
      </w:r>
      <w:r w:rsidRPr="00FE1BD5">
        <w:rPr>
          <w:rFonts w:ascii="Times New Roman" w:hAnsi="Times New Roman"/>
        </w:rPr>
        <w:t>organizations</w:t>
      </w:r>
      <w:r w:rsidR="00A67412" w:rsidRPr="00FE1BD5">
        <w:rPr>
          <w:rFonts w:ascii="Times New Roman" w:hAnsi="Times New Roman"/>
        </w:rPr>
        <w:t>/centers</w:t>
      </w:r>
      <w:r w:rsidRPr="00FE1BD5">
        <w:rPr>
          <w:rFonts w:ascii="Times New Roman" w:hAnsi="Times New Roman"/>
        </w:rPr>
        <w:t xml:space="preserve"> can be found at </w:t>
      </w:r>
      <w:r w:rsidRPr="00FE1BD5">
        <w:rPr>
          <w:rFonts w:ascii="Times New Roman" w:hAnsi="Times New Roman"/>
          <w:color w:val="0000FF"/>
          <w:u w:val="single"/>
        </w:rPr>
        <w:t>www.ncttp.org</w:t>
      </w:r>
      <w:r w:rsidRPr="00FE1BD5">
        <w:rPr>
          <w:rFonts w:ascii="Times New Roman" w:hAnsi="Times New Roman"/>
        </w:rPr>
        <w:t>.</w:t>
      </w:r>
    </w:p>
    <w:p w14:paraId="42496489" w14:textId="77777777" w:rsidR="00DC70A2" w:rsidRPr="00FE1BD5" w:rsidRDefault="00DC70A2" w:rsidP="00A36F9E">
      <w:pPr>
        <w:rPr>
          <w:rFonts w:ascii="Times New Roman" w:hAnsi="Times New Roman"/>
        </w:rPr>
      </w:pPr>
    </w:p>
    <w:p w14:paraId="14A2B875" w14:textId="77777777" w:rsidR="00DC70A2" w:rsidRPr="00FE1BD5" w:rsidRDefault="00DC70A2" w:rsidP="00A36F9E">
      <w:pPr>
        <w:rPr>
          <w:rFonts w:ascii="Times New Roman" w:hAnsi="Times New Roman"/>
          <w:b/>
        </w:rPr>
      </w:pPr>
      <w:r w:rsidRPr="00FE1BD5">
        <w:rPr>
          <w:rFonts w:ascii="Times New Roman" w:hAnsi="Times New Roman"/>
          <w:b/>
        </w:rPr>
        <w:t xml:space="preserve">Annual Dues: </w:t>
      </w:r>
    </w:p>
    <w:p w14:paraId="418B2E6E" w14:textId="77777777" w:rsidR="00DC70A2" w:rsidRPr="00FE1BD5" w:rsidRDefault="00DC70A2" w:rsidP="00A36F9E">
      <w:pPr>
        <w:rPr>
          <w:rFonts w:ascii="Times New Roman" w:hAnsi="Times New Roman"/>
        </w:rPr>
      </w:pPr>
      <w:r w:rsidRPr="00FE1BD5">
        <w:rPr>
          <w:rFonts w:ascii="Times New Roman" w:hAnsi="Times New Roman"/>
        </w:rPr>
        <w:t xml:space="preserve">The voting members shall have the right to determine the dues or other payments to be made by the members of the Consortium. Currently the Consortium’s fiscal year is January 1 – December 31. The membership year </w:t>
      </w:r>
      <w:r w:rsidR="008264F4" w:rsidRPr="00FE1BD5">
        <w:rPr>
          <w:rFonts w:ascii="Times New Roman" w:hAnsi="Times New Roman"/>
        </w:rPr>
        <w:t>is</w:t>
      </w:r>
      <w:r w:rsidRPr="00FE1BD5">
        <w:rPr>
          <w:rFonts w:ascii="Times New Roman" w:hAnsi="Times New Roman"/>
        </w:rPr>
        <w:t xml:space="preserve"> the same as the fiscal year of the Consortium. Any member not current with payment of membership dues is not a member in good standing and will not be entitled to vote on Consortium issues, </w:t>
      </w:r>
      <w:r w:rsidR="002713A3" w:rsidRPr="00FE1BD5">
        <w:rPr>
          <w:rFonts w:ascii="Times New Roman" w:hAnsi="Times New Roman"/>
        </w:rPr>
        <w:t>until</w:t>
      </w:r>
      <w:r w:rsidRPr="00FE1BD5">
        <w:rPr>
          <w:rFonts w:ascii="Times New Roman" w:hAnsi="Times New Roman"/>
        </w:rPr>
        <w:t xml:space="preserve"> the member pays all outstanding amounts.</w:t>
      </w:r>
      <w:r w:rsidR="00B34EAE" w:rsidRPr="00FE1BD5">
        <w:rPr>
          <w:rFonts w:ascii="Times New Roman" w:hAnsi="Times New Roman"/>
        </w:rPr>
        <w:t xml:space="preserve"> Current due</w:t>
      </w:r>
      <w:r w:rsidR="008264F4" w:rsidRPr="00FE1BD5">
        <w:rPr>
          <w:rFonts w:ascii="Times New Roman" w:hAnsi="Times New Roman"/>
        </w:rPr>
        <w:t>s</w:t>
      </w:r>
      <w:r w:rsidR="00B34EAE" w:rsidRPr="00FE1BD5">
        <w:rPr>
          <w:rFonts w:ascii="Times New Roman" w:hAnsi="Times New Roman"/>
        </w:rPr>
        <w:t xml:space="preserve"> structure is detailed below.</w:t>
      </w:r>
    </w:p>
    <w:p w14:paraId="13810835" w14:textId="77777777" w:rsidR="00DC70A2" w:rsidRPr="0036632E" w:rsidRDefault="002F5B95" w:rsidP="008D4A6A">
      <w:pPr>
        <w:tabs>
          <w:tab w:val="left" w:pos="3060"/>
        </w:tabs>
        <w:ind w:left="720" w:hanging="720"/>
        <w:jc w:val="center"/>
        <w:outlineLvl w:val="0"/>
        <w:rPr>
          <w:rFonts w:ascii="Times New Roman" w:hAnsi="Times New Roman"/>
          <w:b/>
          <w:u w:val="single"/>
        </w:rPr>
      </w:pPr>
      <w:r w:rsidRPr="00FE1BD5">
        <w:rPr>
          <w:rFonts w:ascii="Times New Roman" w:hAnsi="Times New Roman"/>
          <w:u w:val="single"/>
        </w:rPr>
        <w:br w:type="page"/>
      </w:r>
      <w:r w:rsidR="00001EF4" w:rsidRPr="0036632E">
        <w:rPr>
          <w:rFonts w:ascii="Times New Roman" w:hAnsi="Times New Roman"/>
          <w:b/>
          <w:u w:val="single"/>
        </w:rPr>
        <w:lastRenderedPageBreak/>
        <w:t>A</w:t>
      </w:r>
      <w:r w:rsidR="00DC70A2" w:rsidRPr="0036632E">
        <w:rPr>
          <w:rFonts w:ascii="Times New Roman" w:hAnsi="Times New Roman"/>
          <w:b/>
          <w:u w:val="single"/>
        </w:rPr>
        <w:t>pplication Procedure for New Members</w:t>
      </w:r>
    </w:p>
    <w:p w14:paraId="58248F5A" w14:textId="77777777" w:rsidR="00B34EAE" w:rsidRPr="0036632E" w:rsidRDefault="00B34EAE" w:rsidP="008E2E5F">
      <w:pPr>
        <w:tabs>
          <w:tab w:val="left" w:pos="3060"/>
        </w:tabs>
        <w:ind w:left="720" w:hanging="720"/>
        <w:jc w:val="both"/>
        <w:outlineLvl w:val="0"/>
        <w:rPr>
          <w:rFonts w:ascii="Times New Roman" w:hAnsi="Times New Roman"/>
          <w:b/>
          <w:u w:val="single"/>
        </w:rPr>
      </w:pPr>
    </w:p>
    <w:p w14:paraId="0D9C4F15" w14:textId="55F296A5" w:rsidR="002F5B95" w:rsidRPr="00FE1BD5" w:rsidRDefault="008264F4" w:rsidP="008D4A6A">
      <w:pPr>
        <w:numPr>
          <w:ilvl w:val="0"/>
          <w:numId w:val="10"/>
        </w:numPr>
        <w:ind w:left="360"/>
        <w:rPr>
          <w:rFonts w:ascii="Times New Roman" w:hAnsi="Times New Roman"/>
        </w:rPr>
      </w:pPr>
      <w:r w:rsidRPr="00FE1BD5">
        <w:rPr>
          <w:rFonts w:ascii="Times New Roman" w:hAnsi="Times New Roman"/>
        </w:rPr>
        <w:t>Programs/organization</w:t>
      </w:r>
      <w:r w:rsidR="00A67412" w:rsidRPr="00FE1BD5">
        <w:rPr>
          <w:rFonts w:ascii="Times New Roman" w:hAnsi="Times New Roman"/>
        </w:rPr>
        <w:t>/centers</w:t>
      </w:r>
      <w:r w:rsidRPr="00FE1BD5">
        <w:rPr>
          <w:rFonts w:ascii="Times New Roman" w:hAnsi="Times New Roman"/>
        </w:rPr>
        <w:t xml:space="preserve"> (hereafter referred to as “</w:t>
      </w:r>
      <w:r w:rsidR="00C35042" w:rsidRPr="00FE1BD5">
        <w:rPr>
          <w:rFonts w:ascii="Times New Roman" w:hAnsi="Times New Roman"/>
        </w:rPr>
        <w:t>p</w:t>
      </w:r>
      <w:r w:rsidRPr="00FE1BD5">
        <w:rPr>
          <w:rFonts w:ascii="Times New Roman" w:hAnsi="Times New Roman"/>
        </w:rPr>
        <w:t>rograms”)</w:t>
      </w:r>
      <w:r w:rsidR="00DC70A2" w:rsidRPr="00FE1BD5">
        <w:rPr>
          <w:rFonts w:ascii="Times New Roman" w:hAnsi="Times New Roman"/>
        </w:rPr>
        <w:t xml:space="preserve"> requesting membership in the Consortium should </w:t>
      </w:r>
      <w:r w:rsidR="00DC70A2" w:rsidRPr="00FE1BD5">
        <w:rPr>
          <w:rFonts w:ascii="Times New Roman" w:hAnsi="Times New Roman"/>
          <w:b/>
        </w:rPr>
        <w:t>complete an Application Form, which includes narrative program descriptions</w:t>
      </w:r>
      <w:r w:rsidR="006443F8" w:rsidRPr="00FE1BD5">
        <w:rPr>
          <w:rFonts w:ascii="Times New Roman" w:hAnsi="Times New Roman"/>
          <w:b/>
        </w:rPr>
        <w:t>, staffing plans and partnership agreements</w:t>
      </w:r>
      <w:r w:rsidR="00DC70A2" w:rsidRPr="00FE1BD5">
        <w:rPr>
          <w:rFonts w:ascii="Times New Roman" w:hAnsi="Times New Roman"/>
          <w:b/>
        </w:rPr>
        <w:t>.</w:t>
      </w:r>
      <w:r w:rsidR="00DC70A2" w:rsidRPr="00FE1BD5">
        <w:rPr>
          <w:rFonts w:ascii="Times New Roman" w:hAnsi="Times New Roman"/>
        </w:rPr>
        <w:t xml:space="preserve"> Applications are accepted on a rolling </w:t>
      </w:r>
      <w:r w:rsidR="00A13C14" w:rsidRPr="00FE1BD5">
        <w:rPr>
          <w:rFonts w:ascii="Times New Roman" w:hAnsi="Times New Roman"/>
        </w:rPr>
        <w:t>basis and</w:t>
      </w:r>
      <w:r w:rsidR="00A67412" w:rsidRPr="00FE1BD5">
        <w:rPr>
          <w:rFonts w:ascii="Times New Roman" w:hAnsi="Times New Roman"/>
        </w:rPr>
        <w:t xml:space="preserve"> </w:t>
      </w:r>
      <w:r w:rsidR="00DC70A2" w:rsidRPr="00FE1BD5">
        <w:rPr>
          <w:rFonts w:ascii="Times New Roman" w:hAnsi="Times New Roman"/>
        </w:rPr>
        <w:t>are reviewed as they are received by the Membership Committee.</w:t>
      </w:r>
    </w:p>
    <w:p w14:paraId="409294DF" w14:textId="77777777" w:rsidR="002F5B95" w:rsidRPr="00FE1BD5" w:rsidRDefault="002F5B95" w:rsidP="008D4A6A">
      <w:pPr>
        <w:ind w:left="360"/>
        <w:rPr>
          <w:rFonts w:ascii="Times New Roman" w:hAnsi="Times New Roman"/>
        </w:rPr>
      </w:pPr>
    </w:p>
    <w:p w14:paraId="52660A59" w14:textId="77777777" w:rsidR="002F5B95" w:rsidRPr="00FE1BD5" w:rsidRDefault="002F5B95" w:rsidP="008D4A6A">
      <w:pPr>
        <w:ind w:firstLine="360"/>
        <w:rPr>
          <w:rFonts w:ascii="Times New Roman" w:hAnsi="Times New Roman"/>
        </w:rPr>
      </w:pPr>
      <w:r w:rsidRPr="00FE1BD5">
        <w:rPr>
          <w:rFonts w:ascii="Times New Roman" w:hAnsi="Times New Roman"/>
        </w:rPr>
        <w:t>The Application Form and Letter should be sent to the current NCTTP Membership Chair:</w:t>
      </w:r>
    </w:p>
    <w:p w14:paraId="2FA7E248" w14:textId="77777777" w:rsidR="002F5B95" w:rsidRPr="00FE1BD5" w:rsidRDefault="002F5B95" w:rsidP="0036632E">
      <w:pPr>
        <w:ind w:left="360"/>
        <w:rPr>
          <w:rFonts w:ascii="Times New Roman" w:hAnsi="Times New Roman"/>
          <w:b/>
        </w:rPr>
      </w:pPr>
      <w:r w:rsidRPr="00FE1BD5">
        <w:rPr>
          <w:rFonts w:ascii="Times New Roman" w:hAnsi="Times New Roman"/>
        </w:rPr>
        <w:tab/>
      </w:r>
      <w:r w:rsidR="00C35042" w:rsidRPr="00FE1BD5">
        <w:rPr>
          <w:rFonts w:ascii="Times New Roman" w:hAnsi="Times New Roman"/>
        </w:rPr>
        <w:tab/>
      </w:r>
      <w:r w:rsidRPr="00FE1BD5">
        <w:rPr>
          <w:rFonts w:ascii="Times New Roman" w:hAnsi="Times New Roman"/>
          <w:b/>
        </w:rPr>
        <w:t>Celia VanDeGraaf, NCTTP</w:t>
      </w:r>
      <w:r w:rsidR="0036632E">
        <w:rPr>
          <w:rFonts w:ascii="Times New Roman" w:hAnsi="Times New Roman"/>
          <w:b/>
        </w:rPr>
        <w:t xml:space="preserve"> Membership Chair  </w:t>
      </w:r>
      <w:hyperlink r:id="rId19" w:history="1">
        <w:r w:rsidR="00712532" w:rsidRPr="00FE1BD5">
          <w:rPr>
            <w:rStyle w:val="Hyperlink"/>
            <w:rFonts w:ascii="Times New Roman" w:hAnsi="Times New Roman"/>
            <w:b/>
          </w:rPr>
          <w:t>director@cstnet.org</w:t>
        </w:r>
      </w:hyperlink>
    </w:p>
    <w:p w14:paraId="56A0B7DA" w14:textId="77777777" w:rsidR="002F5B95" w:rsidRPr="00FE1BD5" w:rsidRDefault="002F5B95" w:rsidP="008D4A6A">
      <w:pPr>
        <w:ind w:left="360"/>
        <w:rPr>
          <w:rFonts w:ascii="Times New Roman" w:hAnsi="Times New Roman"/>
        </w:rPr>
      </w:pPr>
    </w:p>
    <w:p w14:paraId="6EB9FBE9" w14:textId="77777777" w:rsidR="002F5B95" w:rsidRPr="00FE1BD5" w:rsidRDefault="002F5B95" w:rsidP="008D4A6A">
      <w:pPr>
        <w:numPr>
          <w:ilvl w:val="0"/>
          <w:numId w:val="10"/>
        </w:numPr>
        <w:ind w:left="360"/>
        <w:rPr>
          <w:rFonts w:ascii="Times New Roman" w:hAnsi="Times New Roman"/>
        </w:rPr>
      </w:pPr>
      <w:r w:rsidRPr="00FE1BD5">
        <w:rPr>
          <w:rFonts w:ascii="Times New Roman" w:hAnsi="Times New Roman"/>
        </w:rPr>
        <w:t>The Membership Committee will review all applications and, if necessary, interview applicant program to request additional information. The Membership Committee will then submit a report to the Executive Committee containing the Membership Committee’s evaluation and recommendation (if any) of the applicant.</w:t>
      </w:r>
    </w:p>
    <w:p w14:paraId="7002120D" w14:textId="77777777" w:rsidR="002F5B95" w:rsidRPr="00FE1BD5" w:rsidRDefault="002F5B95" w:rsidP="008D4A6A">
      <w:pPr>
        <w:ind w:left="360"/>
        <w:rPr>
          <w:rFonts w:ascii="Times New Roman" w:hAnsi="Times New Roman"/>
        </w:rPr>
      </w:pPr>
    </w:p>
    <w:p w14:paraId="1A7B7908" w14:textId="77777777" w:rsidR="006443F8" w:rsidRPr="00FE1BD5" w:rsidRDefault="00DC70A2" w:rsidP="008D4A6A">
      <w:pPr>
        <w:numPr>
          <w:ilvl w:val="0"/>
          <w:numId w:val="10"/>
        </w:numPr>
        <w:ind w:left="360"/>
        <w:rPr>
          <w:rFonts w:ascii="Times New Roman" w:hAnsi="Times New Roman"/>
        </w:rPr>
      </w:pPr>
      <w:r w:rsidRPr="00FE1BD5">
        <w:rPr>
          <w:rFonts w:ascii="Times New Roman" w:hAnsi="Times New Roman"/>
        </w:rPr>
        <w:t xml:space="preserve">Once the Executive Committee has </w:t>
      </w:r>
      <w:r w:rsidR="00B34EAE" w:rsidRPr="00FE1BD5">
        <w:rPr>
          <w:rFonts w:ascii="Times New Roman" w:hAnsi="Times New Roman"/>
        </w:rPr>
        <w:t>reviewed the Membership Committee’</w:t>
      </w:r>
      <w:r w:rsidR="008264F4" w:rsidRPr="00FE1BD5">
        <w:rPr>
          <w:rFonts w:ascii="Times New Roman" w:hAnsi="Times New Roman"/>
        </w:rPr>
        <w:t xml:space="preserve">s recommendation, the Executive Committee </w:t>
      </w:r>
      <w:r w:rsidR="00B34EAE" w:rsidRPr="00FE1BD5">
        <w:rPr>
          <w:rFonts w:ascii="Times New Roman" w:hAnsi="Times New Roman"/>
        </w:rPr>
        <w:t xml:space="preserve">will submit the application materials for a vote of NCTTP </w:t>
      </w:r>
      <w:r w:rsidR="003B1C66">
        <w:rPr>
          <w:rFonts w:ascii="Times New Roman" w:hAnsi="Times New Roman"/>
        </w:rPr>
        <w:t>Voting Members</w:t>
      </w:r>
      <w:r w:rsidR="00B34EAE" w:rsidRPr="00FE1BD5">
        <w:rPr>
          <w:rFonts w:ascii="Times New Roman" w:hAnsi="Times New Roman"/>
        </w:rPr>
        <w:t>.</w:t>
      </w:r>
      <w:r w:rsidR="006443F8" w:rsidRPr="00FE1BD5">
        <w:rPr>
          <w:rFonts w:ascii="Times New Roman" w:hAnsi="Times New Roman"/>
        </w:rPr>
        <w:t xml:space="preserve"> </w:t>
      </w:r>
      <w:r w:rsidR="00B34EAE" w:rsidRPr="00FE1BD5">
        <w:rPr>
          <w:rFonts w:ascii="Times New Roman" w:hAnsi="Times New Roman"/>
        </w:rPr>
        <w:t xml:space="preserve">Voting will </w:t>
      </w:r>
      <w:r w:rsidRPr="00FE1BD5">
        <w:rPr>
          <w:rFonts w:ascii="Times New Roman" w:hAnsi="Times New Roman"/>
        </w:rPr>
        <w:t>occur via</w:t>
      </w:r>
      <w:r w:rsidR="00B34EAE" w:rsidRPr="00FE1BD5">
        <w:rPr>
          <w:rFonts w:ascii="Times New Roman" w:hAnsi="Times New Roman"/>
        </w:rPr>
        <w:t xml:space="preserve"> </w:t>
      </w:r>
      <w:r w:rsidRPr="00FE1BD5">
        <w:rPr>
          <w:rFonts w:ascii="Times New Roman" w:hAnsi="Times New Roman"/>
        </w:rPr>
        <w:t xml:space="preserve">internet voting or at the </w:t>
      </w:r>
      <w:r w:rsidR="00A67412" w:rsidRPr="00FE1BD5">
        <w:rPr>
          <w:rFonts w:ascii="Times New Roman" w:hAnsi="Times New Roman"/>
        </w:rPr>
        <w:t>Annual Meeting.</w:t>
      </w:r>
      <w:r w:rsidR="00B34EAE" w:rsidRPr="00FE1BD5">
        <w:rPr>
          <w:rFonts w:ascii="Times New Roman" w:hAnsi="Times New Roman"/>
        </w:rPr>
        <w:t xml:space="preserve"> Once the membership has made its determination, the NCTTP Membership Chair will contact the applicant with the applicant’s status.</w:t>
      </w:r>
    </w:p>
    <w:p w14:paraId="0DDEE893" w14:textId="77777777" w:rsidR="006443F8" w:rsidRPr="00FE1BD5" w:rsidRDefault="006443F8" w:rsidP="008D4A6A">
      <w:pPr>
        <w:ind w:left="360"/>
        <w:rPr>
          <w:rFonts w:ascii="Times New Roman" w:hAnsi="Times New Roman"/>
        </w:rPr>
      </w:pPr>
    </w:p>
    <w:p w14:paraId="3B8CF983" w14:textId="77777777" w:rsidR="002F5B95" w:rsidRPr="00FE1BD5" w:rsidRDefault="00DC70A2" w:rsidP="008D4A6A">
      <w:pPr>
        <w:numPr>
          <w:ilvl w:val="0"/>
          <w:numId w:val="10"/>
        </w:numPr>
        <w:ind w:left="360"/>
        <w:rPr>
          <w:rFonts w:ascii="Times New Roman" w:hAnsi="Times New Roman"/>
        </w:rPr>
      </w:pPr>
      <w:r w:rsidRPr="00FE1BD5">
        <w:rPr>
          <w:rFonts w:ascii="Times New Roman" w:hAnsi="Times New Roman"/>
        </w:rPr>
        <w:t xml:space="preserve">NCTTP </w:t>
      </w:r>
      <w:r w:rsidR="00B34EAE" w:rsidRPr="00FE1BD5">
        <w:rPr>
          <w:rFonts w:ascii="Times New Roman" w:hAnsi="Times New Roman"/>
        </w:rPr>
        <w:t xml:space="preserve">new membership </w:t>
      </w:r>
      <w:r w:rsidR="00A67412" w:rsidRPr="00FE1BD5">
        <w:rPr>
          <w:rFonts w:ascii="Times New Roman" w:hAnsi="Times New Roman"/>
        </w:rPr>
        <w:t>determination</w:t>
      </w:r>
      <w:r w:rsidRPr="00FE1BD5">
        <w:rPr>
          <w:rFonts w:ascii="Times New Roman" w:hAnsi="Times New Roman"/>
        </w:rPr>
        <w:t xml:space="preserve"> process will </w:t>
      </w:r>
      <w:r w:rsidR="00A67412" w:rsidRPr="00FE1BD5">
        <w:rPr>
          <w:rFonts w:ascii="Times New Roman" w:hAnsi="Times New Roman"/>
        </w:rPr>
        <w:t xml:space="preserve">take </w:t>
      </w:r>
      <w:r w:rsidRPr="00FE1BD5">
        <w:rPr>
          <w:rFonts w:ascii="Times New Roman" w:hAnsi="Times New Roman"/>
        </w:rPr>
        <w:t xml:space="preserve">a maximum of </w:t>
      </w:r>
      <w:r w:rsidR="00F365E1" w:rsidRPr="00FE1BD5">
        <w:rPr>
          <w:rFonts w:ascii="Times New Roman" w:hAnsi="Times New Roman"/>
        </w:rPr>
        <w:t>four</w:t>
      </w:r>
      <w:r w:rsidRPr="00FE1BD5">
        <w:rPr>
          <w:rFonts w:ascii="Times New Roman" w:hAnsi="Times New Roman"/>
        </w:rPr>
        <w:t xml:space="preserve"> months </w:t>
      </w:r>
      <w:r w:rsidR="00A67412" w:rsidRPr="00FE1BD5">
        <w:rPr>
          <w:rFonts w:ascii="Times New Roman" w:hAnsi="Times New Roman"/>
        </w:rPr>
        <w:t xml:space="preserve">from </w:t>
      </w:r>
      <w:r w:rsidRPr="00FE1BD5">
        <w:rPr>
          <w:rFonts w:ascii="Times New Roman" w:hAnsi="Times New Roman"/>
        </w:rPr>
        <w:t>receipt of</w:t>
      </w:r>
      <w:r w:rsidR="00B34EAE" w:rsidRPr="00FE1BD5">
        <w:rPr>
          <w:rFonts w:ascii="Times New Roman" w:hAnsi="Times New Roman"/>
        </w:rPr>
        <w:t xml:space="preserve"> application </w:t>
      </w:r>
      <w:r w:rsidRPr="00FE1BD5">
        <w:rPr>
          <w:rFonts w:ascii="Times New Roman" w:hAnsi="Times New Roman"/>
        </w:rPr>
        <w:t>to the Membership Committee.</w:t>
      </w:r>
    </w:p>
    <w:p w14:paraId="2A4CF394" w14:textId="77777777" w:rsidR="002F5B95" w:rsidRPr="00FE1BD5" w:rsidRDefault="002F5B95" w:rsidP="008D4A6A">
      <w:pPr>
        <w:ind w:left="360"/>
        <w:rPr>
          <w:rFonts w:ascii="Times New Roman" w:hAnsi="Times New Roman"/>
        </w:rPr>
      </w:pPr>
    </w:p>
    <w:p w14:paraId="65293833" w14:textId="77777777" w:rsidR="00DC70A2" w:rsidRPr="00FE1BD5" w:rsidRDefault="00DC70A2" w:rsidP="00757012">
      <w:pPr>
        <w:numPr>
          <w:ilvl w:val="0"/>
          <w:numId w:val="10"/>
        </w:numPr>
        <w:ind w:left="360"/>
        <w:rPr>
          <w:rFonts w:ascii="Times New Roman" w:hAnsi="Times New Roman"/>
        </w:rPr>
      </w:pPr>
      <w:r w:rsidRPr="00FE1BD5">
        <w:rPr>
          <w:rFonts w:ascii="Times New Roman" w:hAnsi="Times New Roman"/>
        </w:rPr>
        <w:t>In order to have a determination by the next calendar year’s NCTTP Annual Meeting</w:t>
      </w:r>
      <w:r w:rsidR="00A67412" w:rsidRPr="00FE1BD5">
        <w:rPr>
          <w:rFonts w:ascii="Times New Roman" w:hAnsi="Times New Roman"/>
        </w:rPr>
        <w:t xml:space="preserve"> (typically held in February or March)</w:t>
      </w:r>
      <w:r w:rsidRPr="00FE1BD5">
        <w:rPr>
          <w:rFonts w:ascii="Times New Roman" w:hAnsi="Times New Roman"/>
        </w:rPr>
        <w:t>, the applicant must submit their application by October 30th of the prior year.</w:t>
      </w:r>
    </w:p>
    <w:p w14:paraId="795DE8A5" w14:textId="77777777" w:rsidR="00DC70A2" w:rsidRPr="00FE1BD5" w:rsidRDefault="00DC70A2">
      <w:pPr>
        <w:rPr>
          <w:rFonts w:ascii="Times New Roman" w:hAnsi="Times New Roman"/>
        </w:rPr>
      </w:pPr>
    </w:p>
    <w:p w14:paraId="22B30644" w14:textId="77777777" w:rsidR="00DC70A2" w:rsidRPr="0036632E" w:rsidRDefault="00DC70A2" w:rsidP="00757012">
      <w:pPr>
        <w:jc w:val="center"/>
        <w:outlineLvl w:val="0"/>
        <w:rPr>
          <w:rFonts w:ascii="Times New Roman" w:hAnsi="Times New Roman"/>
          <w:b/>
        </w:rPr>
      </w:pPr>
      <w:r w:rsidRPr="0036632E">
        <w:rPr>
          <w:rFonts w:ascii="Times New Roman" w:hAnsi="Times New Roman"/>
          <w:b/>
          <w:u w:val="single"/>
        </w:rPr>
        <w:t>NCTTP Membership Policies</w:t>
      </w:r>
    </w:p>
    <w:p w14:paraId="49043026" w14:textId="77777777" w:rsidR="00DC70A2" w:rsidRPr="0036632E" w:rsidRDefault="00DC70A2">
      <w:pPr>
        <w:jc w:val="center"/>
        <w:rPr>
          <w:rFonts w:ascii="Times New Roman" w:hAnsi="Times New Roman"/>
          <w:b/>
        </w:rPr>
      </w:pPr>
    </w:p>
    <w:p w14:paraId="40B80CA7" w14:textId="3E3E7F91" w:rsidR="00DC70A2" w:rsidRPr="00FE1BD5" w:rsidRDefault="00DC70A2" w:rsidP="006245DA">
      <w:pPr>
        <w:outlineLvl w:val="0"/>
        <w:rPr>
          <w:rFonts w:ascii="Times New Roman" w:hAnsi="Times New Roman"/>
        </w:rPr>
      </w:pPr>
      <w:r w:rsidRPr="00FE1BD5">
        <w:rPr>
          <w:rFonts w:ascii="Times New Roman" w:hAnsi="Times New Roman"/>
        </w:rPr>
        <w:t xml:space="preserve">There are two types of membership: </w:t>
      </w:r>
      <w:r w:rsidR="003B1C66">
        <w:rPr>
          <w:rFonts w:ascii="Times New Roman" w:hAnsi="Times New Roman"/>
        </w:rPr>
        <w:t>Voting Members</w:t>
      </w:r>
      <w:r w:rsidRPr="00FE1BD5">
        <w:rPr>
          <w:rFonts w:ascii="Times New Roman" w:hAnsi="Times New Roman"/>
        </w:rPr>
        <w:t xml:space="preserve">hip and </w:t>
      </w:r>
      <w:r w:rsidR="00D86212">
        <w:rPr>
          <w:rFonts w:ascii="Times New Roman" w:hAnsi="Times New Roman"/>
        </w:rPr>
        <w:t xml:space="preserve">Associate </w:t>
      </w:r>
      <w:r w:rsidR="004B01FA">
        <w:rPr>
          <w:rFonts w:ascii="Times New Roman" w:hAnsi="Times New Roman"/>
        </w:rPr>
        <w:t>M</w:t>
      </w:r>
      <w:r w:rsidR="00D86212">
        <w:rPr>
          <w:rFonts w:ascii="Times New Roman" w:hAnsi="Times New Roman"/>
        </w:rPr>
        <w:t>ember</w:t>
      </w:r>
      <w:r w:rsidRPr="00FE1BD5">
        <w:rPr>
          <w:rFonts w:ascii="Times New Roman" w:hAnsi="Times New Roman"/>
        </w:rPr>
        <w:t>ship.</w:t>
      </w:r>
      <w:r w:rsidR="00A67412" w:rsidRPr="00FE1BD5">
        <w:rPr>
          <w:rFonts w:ascii="Times New Roman" w:hAnsi="Times New Roman"/>
        </w:rPr>
        <w:t xml:space="preserve"> The specific details regarding each membership type are detailed below:</w:t>
      </w:r>
    </w:p>
    <w:p w14:paraId="6FCA3D41" w14:textId="77777777" w:rsidR="00DC70A2" w:rsidRPr="00FE1BD5" w:rsidRDefault="00DC70A2" w:rsidP="00C76EBF">
      <w:pPr>
        <w:tabs>
          <w:tab w:val="left" w:pos="3060"/>
        </w:tabs>
        <w:ind w:left="720" w:hanging="720"/>
        <w:rPr>
          <w:rFonts w:ascii="Times New Roman" w:hAnsi="Times New Roman"/>
        </w:rPr>
      </w:pPr>
      <w:r w:rsidRPr="00FE1BD5">
        <w:rPr>
          <w:rFonts w:ascii="Times New Roman" w:hAnsi="Times New Roman"/>
        </w:rPr>
        <w:tab/>
      </w:r>
    </w:p>
    <w:p w14:paraId="3C9CD79B" w14:textId="77777777" w:rsidR="006C7B32" w:rsidRPr="00FE1BD5" w:rsidRDefault="00A67412" w:rsidP="00236580">
      <w:pPr>
        <w:tabs>
          <w:tab w:val="left" w:pos="3060"/>
        </w:tabs>
        <w:ind w:left="720" w:hanging="720"/>
        <w:rPr>
          <w:rFonts w:ascii="Times New Roman" w:hAnsi="Times New Roman"/>
        </w:rPr>
      </w:pPr>
      <w:r w:rsidRPr="00FE1BD5">
        <w:rPr>
          <w:rFonts w:ascii="Times New Roman" w:hAnsi="Times New Roman"/>
        </w:rPr>
        <w:t xml:space="preserve">I. </w:t>
      </w:r>
      <w:r w:rsidR="003B1C66">
        <w:rPr>
          <w:rFonts w:ascii="Times New Roman" w:hAnsi="Times New Roman"/>
          <w:u w:val="single"/>
        </w:rPr>
        <w:t>Voting Members</w:t>
      </w:r>
      <w:r w:rsidR="00DC70A2" w:rsidRPr="00FE1BD5">
        <w:rPr>
          <w:rFonts w:ascii="Times New Roman" w:hAnsi="Times New Roman"/>
          <w:u w:val="single"/>
        </w:rPr>
        <w:t>hip</w:t>
      </w:r>
      <w:r w:rsidR="00DC70A2" w:rsidRPr="00FE1BD5">
        <w:rPr>
          <w:rFonts w:ascii="Times New Roman" w:hAnsi="Times New Roman"/>
        </w:rPr>
        <w:t xml:space="preserve"> – Allows member </w:t>
      </w:r>
      <w:r w:rsidR="00757012" w:rsidRPr="00FE1BD5">
        <w:rPr>
          <w:rFonts w:ascii="Times New Roman" w:hAnsi="Times New Roman"/>
        </w:rPr>
        <w:t xml:space="preserve">program </w:t>
      </w:r>
      <w:r w:rsidR="00DC70A2" w:rsidRPr="00FE1BD5">
        <w:rPr>
          <w:rFonts w:ascii="Times New Roman" w:hAnsi="Times New Roman"/>
        </w:rPr>
        <w:t xml:space="preserve">to gain voting rights in the NCTTP. A </w:t>
      </w:r>
      <w:r w:rsidR="00D86212">
        <w:rPr>
          <w:rFonts w:ascii="Times New Roman" w:hAnsi="Times New Roman"/>
        </w:rPr>
        <w:t>Voting</w:t>
      </w:r>
      <w:r w:rsidR="00DC70A2" w:rsidRPr="00FE1BD5">
        <w:rPr>
          <w:rFonts w:ascii="Times New Roman" w:hAnsi="Times New Roman"/>
        </w:rPr>
        <w:t xml:space="preserve"> Member is</w:t>
      </w:r>
      <w:r w:rsidRPr="00FE1BD5">
        <w:rPr>
          <w:rFonts w:ascii="Times New Roman" w:hAnsi="Times New Roman"/>
        </w:rPr>
        <w:t xml:space="preserve"> </w:t>
      </w:r>
      <w:r w:rsidR="00DC70A2" w:rsidRPr="00FE1BD5">
        <w:rPr>
          <w:rFonts w:ascii="Times New Roman" w:hAnsi="Times New Roman"/>
        </w:rPr>
        <w:t>expected to vote</w:t>
      </w:r>
      <w:r w:rsidR="008264F4" w:rsidRPr="00FE1BD5">
        <w:rPr>
          <w:rFonts w:ascii="Times New Roman" w:hAnsi="Times New Roman"/>
        </w:rPr>
        <w:t>,</w:t>
      </w:r>
      <w:r w:rsidR="00DC70A2" w:rsidRPr="00FE1BD5">
        <w:rPr>
          <w:rFonts w:ascii="Times New Roman" w:hAnsi="Times New Roman"/>
        </w:rPr>
        <w:t xml:space="preserve"> and each </w:t>
      </w:r>
      <w:r w:rsidR="00D86212">
        <w:rPr>
          <w:rFonts w:ascii="Times New Roman" w:hAnsi="Times New Roman"/>
        </w:rPr>
        <w:t>voting</w:t>
      </w:r>
      <w:r w:rsidR="00757012" w:rsidRPr="00FE1BD5">
        <w:rPr>
          <w:rFonts w:ascii="Times New Roman" w:hAnsi="Times New Roman"/>
        </w:rPr>
        <w:t xml:space="preserve"> </w:t>
      </w:r>
      <w:r w:rsidR="008264F4" w:rsidRPr="00FE1BD5">
        <w:rPr>
          <w:rFonts w:ascii="Times New Roman" w:hAnsi="Times New Roman"/>
        </w:rPr>
        <w:t xml:space="preserve">member </w:t>
      </w:r>
      <w:r w:rsidR="00DC70A2" w:rsidRPr="00FE1BD5">
        <w:rPr>
          <w:rFonts w:ascii="Times New Roman" w:hAnsi="Times New Roman"/>
        </w:rPr>
        <w:t xml:space="preserve">is expected to send one representative to the Annual Meeting, held in Washington, DC. </w:t>
      </w:r>
      <w:r w:rsidR="006C7B32" w:rsidRPr="00FE1BD5">
        <w:rPr>
          <w:rFonts w:ascii="Times New Roman" w:hAnsi="Times New Roman"/>
        </w:rPr>
        <w:t xml:space="preserve"> </w:t>
      </w:r>
      <w:r w:rsidR="003B1C66">
        <w:rPr>
          <w:rFonts w:ascii="Times New Roman" w:hAnsi="Times New Roman"/>
        </w:rPr>
        <w:t>Voting Members</w:t>
      </w:r>
      <w:r w:rsidR="006C7B32" w:rsidRPr="00FE1BD5">
        <w:rPr>
          <w:rFonts w:ascii="Times New Roman" w:hAnsi="Times New Roman"/>
        </w:rPr>
        <w:t xml:space="preserve"> are eligible to serve on the NCTTP Executive Committee.</w:t>
      </w:r>
    </w:p>
    <w:p w14:paraId="68082BD9" w14:textId="77777777" w:rsidR="006C7B32" w:rsidRPr="00FE1BD5" w:rsidRDefault="006C7B32" w:rsidP="00236580">
      <w:pPr>
        <w:tabs>
          <w:tab w:val="left" w:pos="3060"/>
        </w:tabs>
        <w:ind w:left="720" w:hanging="720"/>
        <w:rPr>
          <w:rFonts w:ascii="Times New Roman" w:hAnsi="Times New Roman"/>
        </w:rPr>
      </w:pPr>
    </w:p>
    <w:p w14:paraId="1C871C2B" w14:textId="77777777" w:rsidR="00DC70A2" w:rsidRPr="00FE1BD5" w:rsidRDefault="003B1C66" w:rsidP="00757012">
      <w:pPr>
        <w:rPr>
          <w:rFonts w:ascii="Times New Roman" w:hAnsi="Times New Roman"/>
        </w:rPr>
      </w:pPr>
      <w:r>
        <w:rPr>
          <w:rFonts w:ascii="Times New Roman" w:hAnsi="Times New Roman"/>
        </w:rPr>
        <w:t>Voting Members</w:t>
      </w:r>
      <w:r w:rsidR="00DC70A2" w:rsidRPr="00FE1BD5">
        <w:rPr>
          <w:rFonts w:ascii="Times New Roman" w:hAnsi="Times New Roman"/>
        </w:rPr>
        <w:t xml:space="preserve"> must meet the following criteria:</w:t>
      </w:r>
    </w:p>
    <w:p w14:paraId="06506C86" w14:textId="77777777" w:rsidR="00CC4367" w:rsidRPr="00FE1BD5" w:rsidRDefault="00CC4367" w:rsidP="00757012">
      <w:pPr>
        <w:rPr>
          <w:rFonts w:ascii="Times New Roman" w:hAnsi="Times New Roman"/>
        </w:rPr>
      </w:pPr>
    </w:p>
    <w:p w14:paraId="56600E6B" w14:textId="0CB8D639" w:rsidR="00A67412" w:rsidRPr="00FE1BD5" w:rsidRDefault="00DC70A2" w:rsidP="00712532">
      <w:pPr>
        <w:ind w:left="900" w:hanging="900"/>
        <w:rPr>
          <w:rFonts w:ascii="Times New Roman" w:hAnsi="Times New Roman"/>
        </w:rPr>
      </w:pPr>
      <w:r w:rsidRPr="00FE1BD5">
        <w:rPr>
          <w:rFonts w:ascii="Times New Roman" w:hAnsi="Times New Roman"/>
          <w:u w:val="single"/>
        </w:rPr>
        <w:t xml:space="preserve">Policy </w:t>
      </w:r>
      <w:r w:rsidR="002B6EAC" w:rsidRPr="00FE1BD5">
        <w:rPr>
          <w:rFonts w:ascii="Times New Roman" w:hAnsi="Times New Roman"/>
          <w:u w:val="single"/>
        </w:rPr>
        <w:t>1</w:t>
      </w:r>
      <w:r w:rsidR="006245DA" w:rsidRPr="00FE1BD5">
        <w:rPr>
          <w:rFonts w:ascii="Times New Roman" w:hAnsi="Times New Roman"/>
        </w:rPr>
        <w:t>:</w:t>
      </w:r>
      <w:r w:rsidR="00757012" w:rsidRPr="00FE1BD5">
        <w:rPr>
          <w:rFonts w:ascii="Times New Roman" w:hAnsi="Times New Roman"/>
        </w:rPr>
        <w:t xml:space="preserve"> </w:t>
      </w:r>
      <w:r w:rsidR="00A67412" w:rsidRPr="00FE1BD5">
        <w:rPr>
          <w:rFonts w:ascii="Times New Roman" w:hAnsi="Times New Roman"/>
        </w:rPr>
        <w:t>P</w:t>
      </w:r>
      <w:r w:rsidRPr="00FE1BD5">
        <w:rPr>
          <w:rFonts w:ascii="Times New Roman" w:hAnsi="Times New Roman"/>
        </w:rPr>
        <w:t>rovide at least one of the following core</w:t>
      </w:r>
      <w:r w:rsidR="006245DA" w:rsidRPr="00FE1BD5">
        <w:rPr>
          <w:rFonts w:ascii="Times New Roman" w:hAnsi="Times New Roman"/>
        </w:rPr>
        <w:t xml:space="preserve"> </w:t>
      </w:r>
      <w:r w:rsidRPr="00FE1BD5">
        <w:rPr>
          <w:rFonts w:ascii="Times New Roman" w:hAnsi="Times New Roman"/>
        </w:rPr>
        <w:t>services</w:t>
      </w:r>
      <w:r w:rsidR="00A67412" w:rsidRPr="00FE1BD5">
        <w:rPr>
          <w:rFonts w:ascii="Times New Roman" w:hAnsi="Times New Roman"/>
        </w:rPr>
        <w:t xml:space="preserve"> to survivors of torture</w:t>
      </w:r>
      <w:r w:rsidR="00757012" w:rsidRPr="00FE1BD5">
        <w:rPr>
          <w:rFonts w:ascii="Times New Roman" w:hAnsi="Times New Roman"/>
        </w:rPr>
        <w:t xml:space="preserve"> in the U.S.</w:t>
      </w:r>
      <w:r w:rsidRPr="00FE1BD5">
        <w:rPr>
          <w:rFonts w:ascii="Times New Roman" w:hAnsi="Times New Roman"/>
        </w:rPr>
        <w:t>: medical, mental</w:t>
      </w:r>
      <w:r w:rsidR="00757012" w:rsidRPr="00FE1BD5">
        <w:rPr>
          <w:rFonts w:ascii="Times New Roman" w:hAnsi="Times New Roman"/>
        </w:rPr>
        <w:t xml:space="preserve"> </w:t>
      </w:r>
      <w:r w:rsidRPr="00FE1BD5">
        <w:rPr>
          <w:rFonts w:ascii="Times New Roman" w:hAnsi="Times New Roman"/>
        </w:rPr>
        <w:t xml:space="preserve">health, social or legal. </w:t>
      </w:r>
      <w:r w:rsidR="003B1C66">
        <w:rPr>
          <w:rFonts w:ascii="Times New Roman" w:hAnsi="Times New Roman"/>
        </w:rPr>
        <w:t xml:space="preserve">Voting </w:t>
      </w:r>
      <w:r w:rsidR="00443B73">
        <w:rPr>
          <w:rFonts w:ascii="Times New Roman" w:hAnsi="Times New Roman"/>
        </w:rPr>
        <w:t>M</w:t>
      </w:r>
      <w:r w:rsidR="003B1C66">
        <w:rPr>
          <w:rFonts w:ascii="Times New Roman" w:hAnsi="Times New Roman"/>
        </w:rPr>
        <w:t>embers</w:t>
      </w:r>
      <w:r w:rsidR="00A67412" w:rsidRPr="00FE1BD5">
        <w:rPr>
          <w:rFonts w:ascii="Times New Roman" w:hAnsi="Times New Roman"/>
        </w:rPr>
        <w:t xml:space="preserve"> must also be able to </w:t>
      </w:r>
      <w:r w:rsidR="00A669F7" w:rsidRPr="00FE1BD5">
        <w:rPr>
          <w:rFonts w:ascii="Times New Roman" w:hAnsi="Times New Roman"/>
        </w:rPr>
        <w:t xml:space="preserve">show that </w:t>
      </w:r>
      <w:r w:rsidR="00A13C14" w:rsidRPr="00FE1BD5">
        <w:rPr>
          <w:rFonts w:ascii="Times New Roman" w:hAnsi="Times New Roman"/>
        </w:rPr>
        <w:t>all</w:t>
      </w:r>
      <w:r w:rsidR="00A669F7" w:rsidRPr="00FE1BD5">
        <w:rPr>
          <w:rFonts w:ascii="Times New Roman" w:hAnsi="Times New Roman"/>
        </w:rPr>
        <w:t xml:space="preserve"> the above-mentioned core services are available to clients served by their program, </w:t>
      </w:r>
      <w:r w:rsidR="00A67412" w:rsidRPr="00FE1BD5">
        <w:rPr>
          <w:rFonts w:ascii="Times New Roman" w:hAnsi="Times New Roman"/>
        </w:rPr>
        <w:t xml:space="preserve">either in-house or through community partnerships. If the </w:t>
      </w:r>
      <w:r w:rsidR="00A669F7" w:rsidRPr="00FE1BD5">
        <w:rPr>
          <w:rFonts w:ascii="Times New Roman" w:hAnsi="Times New Roman"/>
        </w:rPr>
        <w:t>membe</w:t>
      </w:r>
      <w:r w:rsidR="00630052" w:rsidRPr="00FE1BD5">
        <w:rPr>
          <w:rFonts w:ascii="Times New Roman" w:hAnsi="Times New Roman"/>
        </w:rPr>
        <w:t>r program</w:t>
      </w:r>
      <w:r w:rsidR="00A67412" w:rsidRPr="00FE1BD5">
        <w:rPr>
          <w:rFonts w:ascii="Times New Roman" w:hAnsi="Times New Roman"/>
        </w:rPr>
        <w:t xml:space="preserve"> does not provide all core services on its own, it must be able to verify how it organizes all services that it does not provide itself. For example, a provider of medical services only must be able to document how it organizes mental health, social and legal services. Similarly, a provider of medical, mental health and social services must be able to verify how it organizes legal services.  </w:t>
      </w:r>
    </w:p>
    <w:p w14:paraId="3E16127C" w14:textId="77777777" w:rsidR="00CC4367" w:rsidRPr="00FE1BD5" w:rsidRDefault="00CC4367" w:rsidP="00757012">
      <w:pPr>
        <w:rPr>
          <w:rFonts w:ascii="Times New Roman" w:hAnsi="Times New Roman"/>
        </w:rPr>
      </w:pPr>
      <w:r w:rsidRPr="00FE1BD5">
        <w:rPr>
          <w:rFonts w:ascii="Times New Roman" w:hAnsi="Times New Roman"/>
        </w:rPr>
        <w:t xml:space="preserve">  </w:t>
      </w:r>
    </w:p>
    <w:p w14:paraId="3AD548AC" w14:textId="77777777" w:rsidR="006B3C3E" w:rsidRDefault="006B3C3E" w:rsidP="00712532">
      <w:pPr>
        <w:ind w:left="900"/>
        <w:rPr>
          <w:rFonts w:ascii="Times New Roman" w:hAnsi="Times New Roman"/>
        </w:rPr>
      </w:pPr>
    </w:p>
    <w:p w14:paraId="6FD0034C" w14:textId="5432C5A6" w:rsidR="00DC70A2" w:rsidRPr="00FE1BD5" w:rsidRDefault="00630052" w:rsidP="00712532">
      <w:pPr>
        <w:ind w:left="900"/>
        <w:rPr>
          <w:rFonts w:ascii="Times New Roman" w:hAnsi="Times New Roman"/>
        </w:rPr>
      </w:pPr>
      <w:r w:rsidRPr="00FE1BD5">
        <w:rPr>
          <w:rFonts w:ascii="Times New Roman" w:hAnsi="Times New Roman"/>
        </w:rPr>
        <w:lastRenderedPageBreak/>
        <w:t>If some services are provided by community partners, p</w:t>
      </w:r>
      <w:r w:rsidR="00DC70A2" w:rsidRPr="00FE1BD5">
        <w:rPr>
          <w:rFonts w:ascii="Times New Roman" w:hAnsi="Times New Roman"/>
        </w:rPr>
        <w:t xml:space="preserve">artnerships with </w:t>
      </w:r>
      <w:r w:rsidRPr="00FE1BD5">
        <w:rPr>
          <w:rFonts w:ascii="Times New Roman" w:hAnsi="Times New Roman"/>
        </w:rPr>
        <w:t xml:space="preserve">these </w:t>
      </w:r>
      <w:r w:rsidR="00DC70A2" w:rsidRPr="00FE1BD5">
        <w:rPr>
          <w:rFonts w:ascii="Times New Roman" w:hAnsi="Times New Roman"/>
        </w:rPr>
        <w:t>community partners must be documented with statements</w:t>
      </w:r>
      <w:r w:rsidR="00CC4367" w:rsidRPr="00FE1BD5">
        <w:rPr>
          <w:rFonts w:ascii="Times New Roman" w:hAnsi="Times New Roman"/>
        </w:rPr>
        <w:t xml:space="preserve"> </w:t>
      </w:r>
      <w:r w:rsidR="00DC70A2" w:rsidRPr="00FE1BD5">
        <w:rPr>
          <w:rFonts w:ascii="Times New Roman" w:hAnsi="Times New Roman"/>
        </w:rPr>
        <w:t xml:space="preserve">on letterhead signed by the </w:t>
      </w:r>
      <w:r w:rsidRPr="00FE1BD5">
        <w:rPr>
          <w:rFonts w:ascii="Times New Roman" w:hAnsi="Times New Roman"/>
        </w:rPr>
        <w:t xml:space="preserve">applicant </w:t>
      </w:r>
      <w:r w:rsidR="00DC70A2" w:rsidRPr="00FE1BD5">
        <w:rPr>
          <w:rFonts w:ascii="Times New Roman" w:hAnsi="Times New Roman"/>
        </w:rPr>
        <w:t>and its community partner(s). This</w:t>
      </w:r>
      <w:r w:rsidR="00CC4367" w:rsidRPr="00FE1BD5">
        <w:rPr>
          <w:rFonts w:ascii="Times New Roman" w:hAnsi="Times New Roman"/>
        </w:rPr>
        <w:t xml:space="preserve"> </w:t>
      </w:r>
      <w:r w:rsidR="00DC70A2" w:rsidRPr="00FE1BD5">
        <w:rPr>
          <w:rFonts w:ascii="Times New Roman" w:hAnsi="Times New Roman"/>
        </w:rPr>
        <w:t>documentation must describe the mechanism and frequency of training and</w:t>
      </w:r>
      <w:r w:rsidR="00CC4367" w:rsidRPr="00FE1BD5">
        <w:rPr>
          <w:rFonts w:ascii="Times New Roman" w:hAnsi="Times New Roman"/>
        </w:rPr>
        <w:t xml:space="preserve"> </w:t>
      </w:r>
      <w:r w:rsidR="00DC70A2" w:rsidRPr="00FE1BD5">
        <w:rPr>
          <w:rFonts w:ascii="Times New Roman" w:hAnsi="Times New Roman"/>
        </w:rPr>
        <w:t>consultation between the torture treatment program and its community</w:t>
      </w:r>
      <w:r w:rsidR="00CC4367" w:rsidRPr="00FE1BD5">
        <w:rPr>
          <w:rFonts w:ascii="Times New Roman" w:hAnsi="Times New Roman"/>
        </w:rPr>
        <w:t xml:space="preserve"> </w:t>
      </w:r>
      <w:r w:rsidR="00DC70A2" w:rsidRPr="00FE1BD5">
        <w:rPr>
          <w:rFonts w:ascii="Times New Roman" w:hAnsi="Times New Roman"/>
        </w:rPr>
        <w:t>partner</w:t>
      </w:r>
      <w:r w:rsidRPr="00FE1BD5">
        <w:rPr>
          <w:rFonts w:ascii="Times New Roman" w:hAnsi="Times New Roman"/>
        </w:rPr>
        <w:t>(</w:t>
      </w:r>
      <w:r w:rsidR="00DC70A2" w:rsidRPr="00FE1BD5">
        <w:rPr>
          <w:rFonts w:ascii="Times New Roman" w:hAnsi="Times New Roman"/>
        </w:rPr>
        <w:t>s</w:t>
      </w:r>
      <w:r w:rsidRPr="00FE1BD5">
        <w:rPr>
          <w:rFonts w:ascii="Times New Roman" w:hAnsi="Times New Roman"/>
        </w:rPr>
        <w:t>)</w:t>
      </w:r>
      <w:r w:rsidR="00DC70A2" w:rsidRPr="00FE1BD5">
        <w:rPr>
          <w:rFonts w:ascii="Times New Roman" w:hAnsi="Times New Roman"/>
        </w:rPr>
        <w:t>.</w:t>
      </w:r>
    </w:p>
    <w:p w14:paraId="1A1B7C2A" w14:textId="77777777" w:rsidR="00DC70A2" w:rsidRPr="00FE1BD5" w:rsidRDefault="00DC70A2" w:rsidP="00712532">
      <w:pPr>
        <w:ind w:left="900" w:firstLine="90"/>
        <w:rPr>
          <w:rFonts w:ascii="Times New Roman" w:hAnsi="Times New Roman"/>
        </w:rPr>
      </w:pPr>
    </w:p>
    <w:p w14:paraId="2B770CFC" w14:textId="77777777" w:rsidR="00DC70A2" w:rsidRPr="00FE1BD5" w:rsidRDefault="00DC70A2" w:rsidP="00712532">
      <w:pPr>
        <w:ind w:left="900"/>
        <w:rPr>
          <w:rFonts w:ascii="Times New Roman" w:hAnsi="Times New Roman"/>
        </w:rPr>
      </w:pPr>
      <w:r w:rsidRPr="00FE1BD5">
        <w:rPr>
          <w:rFonts w:ascii="Times New Roman" w:hAnsi="Times New Roman"/>
        </w:rPr>
        <w:t>Members must also list (on their applications and re-certifications) the</w:t>
      </w:r>
      <w:r w:rsidR="00CC4367" w:rsidRPr="00FE1BD5">
        <w:rPr>
          <w:rFonts w:ascii="Times New Roman" w:hAnsi="Times New Roman"/>
        </w:rPr>
        <w:t xml:space="preserve"> </w:t>
      </w:r>
      <w:r w:rsidRPr="00FE1BD5">
        <w:rPr>
          <w:rFonts w:ascii="Times New Roman" w:hAnsi="Times New Roman"/>
        </w:rPr>
        <w:t>title and credentials of each key staff member involved in extending</w:t>
      </w:r>
      <w:r w:rsidR="00CC4367" w:rsidRPr="00FE1BD5">
        <w:rPr>
          <w:rFonts w:ascii="Times New Roman" w:hAnsi="Times New Roman"/>
        </w:rPr>
        <w:t xml:space="preserve"> </w:t>
      </w:r>
      <w:r w:rsidRPr="00FE1BD5">
        <w:rPr>
          <w:rFonts w:ascii="Times New Roman" w:hAnsi="Times New Roman"/>
        </w:rPr>
        <w:t>services to torture survivors.  Members must have on their services to</w:t>
      </w:r>
      <w:r w:rsidR="00CC4367" w:rsidRPr="00FE1BD5">
        <w:rPr>
          <w:rFonts w:ascii="Times New Roman" w:hAnsi="Times New Roman"/>
        </w:rPr>
        <w:t xml:space="preserve"> </w:t>
      </w:r>
      <w:r w:rsidRPr="00FE1BD5">
        <w:rPr>
          <w:rFonts w:ascii="Times New Roman" w:hAnsi="Times New Roman"/>
        </w:rPr>
        <w:t>torture survivors program at least one full time equivalent licensed</w:t>
      </w:r>
      <w:r w:rsidR="00CC4367" w:rsidRPr="00FE1BD5">
        <w:rPr>
          <w:rFonts w:ascii="Times New Roman" w:hAnsi="Times New Roman"/>
        </w:rPr>
        <w:t xml:space="preserve"> </w:t>
      </w:r>
      <w:r w:rsidRPr="00FE1BD5">
        <w:rPr>
          <w:rFonts w:ascii="Times New Roman" w:hAnsi="Times New Roman"/>
        </w:rPr>
        <w:t xml:space="preserve">professional staff member at </w:t>
      </w:r>
      <w:r w:rsidR="00630052" w:rsidRPr="00FE1BD5">
        <w:rPr>
          <w:rFonts w:ascii="Times New Roman" w:hAnsi="Times New Roman"/>
        </w:rPr>
        <w:t xml:space="preserve">one of </w:t>
      </w:r>
      <w:r w:rsidRPr="00FE1BD5">
        <w:rPr>
          <w:rFonts w:ascii="Times New Roman" w:hAnsi="Times New Roman"/>
        </w:rPr>
        <w:t>the following levels: MD, PhD, PsyD, MA/MS</w:t>
      </w:r>
      <w:r w:rsidR="00CC4367" w:rsidRPr="00FE1BD5">
        <w:rPr>
          <w:rFonts w:ascii="Times New Roman" w:hAnsi="Times New Roman"/>
        </w:rPr>
        <w:t xml:space="preserve"> </w:t>
      </w:r>
      <w:r w:rsidRPr="00FE1BD5">
        <w:rPr>
          <w:rFonts w:ascii="Times New Roman" w:hAnsi="Times New Roman"/>
        </w:rPr>
        <w:t>in Psychology, LCSW, MSW, LPC, LM</w:t>
      </w:r>
      <w:r w:rsidR="00630052" w:rsidRPr="00FE1BD5">
        <w:rPr>
          <w:rFonts w:ascii="Times New Roman" w:hAnsi="Times New Roman"/>
        </w:rPr>
        <w:t>F</w:t>
      </w:r>
      <w:r w:rsidRPr="00FE1BD5">
        <w:rPr>
          <w:rFonts w:ascii="Times New Roman" w:hAnsi="Times New Roman"/>
        </w:rPr>
        <w:t>T, Psychiatric Nurse, or JD.</w:t>
      </w:r>
    </w:p>
    <w:p w14:paraId="1139DC18" w14:textId="77777777" w:rsidR="00CC4367" w:rsidRPr="00FE1BD5" w:rsidRDefault="00CC4367" w:rsidP="008D4A6A">
      <w:pPr>
        <w:ind w:left="1440"/>
        <w:rPr>
          <w:rFonts w:ascii="Times New Roman" w:hAnsi="Times New Roman"/>
        </w:rPr>
      </w:pPr>
    </w:p>
    <w:p w14:paraId="73BD2F33" w14:textId="38EC086A" w:rsidR="00DC70A2" w:rsidRPr="00FE1BD5" w:rsidRDefault="00A23B30" w:rsidP="00F30DEA">
      <w:pPr>
        <w:ind w:left="900" w:hanging="900"/>
        <w:rPr>
          <w:rFonts w:ascii="Times New Roman" w:hAnsi="Times New Roman"/>
        </w:rPr>
      </w:pPr>
      <w:r w:rsidRPr="00FE1BD5">
        <w:rPr>
          <w:rFonts w:ascii="Times New Roman" w:hAnsi="Times New Roman"/>
          <w:u w:val="single"/>
        </w:rPr>
        <w:t xml:space="preserve">Policy </w:t>
      </w:r>
      <w:r w:rsidR="002B6EAC" w:rsidRPr="00FE1BD5">
        <w:rPr>
          <w:rFonts w:ascii="Times New Roman" w:hAnsi="Times New Roman"/>
          <w:u w:val="single"/>
        </w:rPr>
        <w:t>2</w:t>
      </w:r>
      <w:r w:rsidRPr="00FE1BD5">
        <w:rPr>
          <w:rFonts w:ascii="Times New Roman" w:hAnsi="Times New Roman"/>
        </w:rPr>
        <w:t xml:space="preserve">: </w:t>
      </w:r>
      <w:r w:rsidR="00DC70A2" w:rsidRPr="00FE1BD5">
        <w:rPr>
          <w:rFonts w:ascii="Times New Roman" w:hAnsi="Times New Roman"/>
        </w:rPr>
        <w:t xml:space="preserve">All professionals working within the </w:t>
      </w:r>
      <w:r w:rsidR="00A669F7" w:rsidRPr="00FE1BD5">
        <w:rPr>
          <w:rFonts w:ascii="Times New Roman" w:hAnsi="Times New Roman"/>
        </w:rPr>
        <w:t>member</w:t>
      </w:r>
      <w:r w:rsidR="00630052" w:rsidRPr="00FE1BD5">
        <w:rPr>
          <w:rFonts w:ascii="Times New Roman" w:hAnsi="Times New Roman"/>
        </w:rPr>
        <w:t xml:space="preserve"> program</w:t>
      </w:r>
      <w:r w:rsidR="00DC70A2" w:rsidRPr="00FE1BD5">
        <w:rPr>
          <w:rFonts w:ascii="Times New Roman" w:hAnsi="Times New Roman"/>
        </w:rPr>
        <w:t xml:space="preserve"> (</w:t>
      </w:r>
      <w:r w:rsidR="00630052" w:rsidRPr="00FE1BD5">
        <w:rPr>
          <w:rFonts w:ascii="Times New Roman" w:hAnsi="Times New Roman"/>
        </w:rPr>
        <w:t>and/</w:t>
      </w:r>
      <w:r w:rsidR="00DC70A2" w:rsidRPr="00FE1BD5">
        <w:rPr>
          <w:rFonts w:ascii="Times New Roman" w:hAnsi="Times New Roman"/>
        </w:rPr>
        <w:t xml:space="preserve">or its community partners) </w:t>
      </w:r>
      <w:r w:rsidR="00A669F7" w:rsidRPr="00FE1BD5">
        <w:rPr>
          <w:rFonts w:ascii="Times New Roman" w:hAnsi="Times New Roman"/>
        </w:rPr>
        <w:t xml:space="preserve">who are engaged in </w:t>
      </w:r>
      <w:r w:rsidR="00DC70A2" w:rsidRPr="00FE1BD5">
        <w:rPr>
          <w:rFonts w:ascii="Times New Roman" w:hAnsi="Times New Roman"/>
        </w:rPr>
        <w:t>serving torture survivors have received specialized training in the treatment of survivors</w:t>
      </w:r>
      <w:r w:rsidR="00A669F7" w:rsidRPr="00FE1BD5">
        <w:rPr>
          <w:rFonts w:ascii="Times New Roman" w:hAnsi="Times New Roman"/>
        </w:rPr>
        <w:t xml:space="preserve"> </w:t>
      </w:r>
      <w:r w:rsidR="00DC70A2" w:rsidRPr="00FE1BD5">
        <w:rPr>
          <w:rFonts w:ascii="Times New Roman" w:hAnsi="Times New Roman"/>
        </w:rPr>
        <w:t xml:space="preserve">of torture. This training includes emphasis on the </w:t>
      </w:r>
      <w:r w:rsidR="00A13C14" w:rsidRPr="00FE1BD5">
        <w:rPr>
          <w:rFonts w:ascii="Times New Roman" w:hAnsi="Times New Roman"/>
        </w:rPr>
        <w:t>ethical</w:t>
      </w:r>
      <w:r w:rsidR="00DC70A2" w:rsidRPr="00FE1BD5">
        <w:rPr>
          <w:rFonts w:ascii="Times New Roman" w:hAnsi="Times New Roman"/>
        </w:rPr>
        <w:t xml:space="preserve"> cons</w:t>
      </w:r>
      <w:r w:rsidR="0078474A" w:rsidRPr="00FE1BD5">
        <w:rPr>
          <w:rFonts w:ascii="Times New Roman" w:hAnsi="Times New Roman"/>
        </w:rPr>
        <w:t>iderations</w:t>
      </w:r>
      <w:r w:rsidR="00A36F9E" w:rsidRPr="00FE1BD5">
        <w:rPr>
          <w:rFonts w:ascii="Times New Roman" w:hAnsi="Times New Roman"/>
        </w:rPr>
        <w:t xml:space="preserve"> i</w:t>
      </w:r>
      <w:r w:rsidR="00DC70A2" w:rsidRPr="00FE1BD5">
        <w:rPr>
          <w:rFonts w:ascii="Times New Roman" w:hAnsi="Times New Roman"/>
        </w:rPr>
        <w:t>nvolved</w:t>
      </w:r>
      <w:r w:rsidR="00A36F9E" w:rsidRPr="00FE1BD5">
        <w:rPr>
          <w:rFonts w:ascii="Times New Roman" w:hAnsi="Times New Roman"/>
        </w:rPr>
        <w:t xml:space="preserve"> </w:t>
      </w:r>
      <w:r w:rsidR="00DC70A2" w:rsidRPr="00FE1BD5">
        <w:rPr>
          <w:rFonts w:ascii="Times New Roman" w:hAnsi="Times New Roman"/>
        </w:rPr>
        <w:t>in working with vulnerable</w:t>
      </w:r>
      <w:r w:rsidR="0078474A" w:rsidRPr="00FE1BD5">
        <w:rPr>
          <w:rFonts w:ascii="Times New Roman" w:hAnsi="Times New Roman"/>
        </w:rPr>
        <w:t xml:space="preserve"> </w:t>
      </w:r>
      <w:r w:rsidR="00DC70A2" w:rsidRPr="00FE1BD5">
        <w:rPr>
          <w:rFonts w:ascii="Times New Roman" w:hAnsi="Times New Roman"/>
        </w:rPr>
        <w:t>and culturally diverse populations</w:t>
      </w:r>
      <w:r w:rsidR="00A669F7" w:rsidRPr="00FE1BD5">
        <w:rPr>
          <w:rFonts w:ascii="Times New Roman" w:hAnsi="Times New Roman"/>
        </w:rPr>
        <w:t>.</w:t>
      </w:r>
    </w:p>
    <w:p w14:paraId="3BC8B75B" w14:textId="77777777" w:rsidR="00DC70A2" w:rsidRPr="00FE1BD5" w:rsidRDefault="00DC70A2" w:rsidP="00A23B30">
      <w:pPr>
        <w:rPr>
          <w:rFonts w:ascii="Times New Roman" w:hAnsi="Times New Roman"/>
        </w:rPr>
      </w:pPr>
    </w:p>
    <w:p w14:paraId="1E2EF368" w14:textId="77777777" w:rsidR="00DC70A2" w:rsidRPr="00FE1BD5" w:rsidRDefault="00DC70A2" w:rsidP="00757012">
      <w:pPr>
        <w:ind w:left="990" w:hanging="990"/>
        <w:rPr>
          <w:rFonts w:ascii="Times New Roman" w:hAnsi="Times New Roman"/>
        </w:rPr>
      </w:pPr>
      <w:r w:rsidRPr="00FE1BD5">
        <w:rPr>
          <w:rFonts w:ascii="Times New Roman" w:hAnsi="Times New Roman"/>
          <w:u w:val="single"/>
        </w:rPr>
        <w:t xml:space="preserve">Policy </w:t>
      </w:r>
      <w:r w:rsidR="002B6EAC" w:rsidRPr="00FE1BD5">
        <w:rPr>
          <w:rFonts w:ascii="Times New Roman" w:hAnsi="Times New Roman"/>
          <w:u w:val="single"/>
        </w:rPr>
        <w:t>3</w:t>
      </w:r>
      <w:r w:rsidRPr="00FE1BD5">
        <w:rPr>
          <w:rFonts w:ascii="Times New Roman" w:hAnsi="Times New Roman"/>
        </w:rPr>
        <w:t>:</w:t>
      </w:r>
      <w:r w:rsidR="00A23B30" w:rsidRPr="00FE1BD5">
        <w:rPr>
          <w:rFonts w:ascii="Times New Roman" w:hAnsi="Times New Roman"/>
        </w:rPr>
        <w:t xml:space="preserve"> </w:t>
      </w:r>
      <w:r w:rsidR="00A669F7" w:rsidRPr="00FE1BD5">
        <w:rPr>
          <w:rFonts w:ascii="Times New Roman" w:hAnsi="Times New Roman"/>
        </w:rPr>
        <w:t>P</w:t>
      </w:r>
      <w:r w:rsidRPr="00FE1BD5">
        <w:rPr>
          <w:rFonts w:ascii="Times New Roman" w:hAnsi="Times New Roman"/>
        </w:rPr>
        <w:t>rovide services to a minimum of 50 clients annually.</w:t>
      </w:r>
    </w:p>
    <w:p w14:paraId="0A3C8BFD" w14:textId="77777777" w:rsidR="00CC4367" w:rsidRPr="00FE1BD5" w:rsidRDefault="00CC4367" w:rsidP="00757012">
      <w:pPr>
        <w:rPr>
          <w:rFonts w:ascii="Times New Roman" w:hAnsi="Times New Roman"/>
        </w:rPr>
      </w:pPr>
    </w:p>
    <w:p w14:paraId="4FD32D05" w14:textId="77777777" w:rsidR="004E2BF3" w:rsidRPr="00FE1BD5" w:rsidRDefault="00DC70A2" w:rsidP="00A23B30">
      <w:pPr>
        <w:ind w:left="900" w:hanging="900"/>
        <w:rPr>
          <w:rFonts w:ascii="Times New Roman" w:hAnsi="Times New Roman"/>
        </w:rPr>
      </w:pPr>
      <w:r w:rsidRPr="00FE1BD5">
        <w:rPr>
          <w:rFonts w:ascii="Times New Roman" w:hAnsi="Times New Roman"/>
          <w:u w:val="single"/>
        </w:rPr>
        <w:t xml:space="preserve">Policy </w:t>
      </w:r>
      <w:r w:rsidR="002B6EAC" w:rsidRPr="00FE1BD5">
        <w:rPr>
          <w:rFonts w:ascii="Times New Roman" w:hAnsi="Times New Roman"/>
          <w:u w:val="single"/>
        </w:rPr>
        <w:t>4</w:t>
      </w:r>
      <w:r w:rsidRPr="00FE1BD5">
        <w:rPr>
          <w:rFonts w:ascii="Times New Roman" w:hAnsi="Times New Roman"/>
        </w:rPr>
        <w:t xml:space="preserve">: </w:t>
      </w:r>
      <w:r w:rsidR="00A669F7" w:rsidRPr="00FE1BD5">
        <w:rPr>
          <w:rFonts w:ascii="Times New Roman" w:hAnsi="Times New Roman"/>
        </w:rPr>
        <w:t xml:space="preserve">Be willing </w:t>
      </w:r>
      <w:r w:rsidRPr="00FE1BD5">
        <w:rPr>
          <w:rFonts w:ascii="Times New Roman" w:hAnsi="Times New Roman"/>
        </w:rPr>
        <w:t xml:space="preserve">and committed to </w:t>
      </w:r>
      <w:r w:rsidR="00A669F7" w:rsidRPr="00FE1BD5">
        <w:rPr>
          <w:rFonts w:ascii="Times New Roman" w:hAnsi="Times New Roman"/>
        </w:rPr>
        <w:t xml:space="preserve">contribute </w:t>
      </w:r>
      <w:r w:rsidRPr="00FE1BD5">
        <w:rPr>
          <w:rFonts w:ascii="Times New Roman" w:hAnsi="Times New Roman"/>
        </w:rPr>
        <w:t>res</w:t>
      </w:r>
      <w:r w:rsidR="00CC4367" w:rsidRPr="00FE1BD5">
        <w:rPr>
          <w:rFonts w:ascii="Times New Roman" w:hAnsi="Times New Roman"/>
        </w:rPr>
        <w:t xml:space="preserve">ources and leadership skills </w:t>
      </w:r>
      <w:r w:rsidRPr="00FE1BD5">
        <w:rPr>
          <w:rFonts w:ascii="Times New Roman" w:hAnsi="Times New Roman"/>
        </w:rPr>
        <w:t xml:space="preserve">to the Consortium. </w:t>
      </w:r>
      <w:r w:rsidR="003B1C66">
        <w:rPr>
          <w:rFonts w:ascii="Times New Roman" w:hAnsi="Times New Roman"/>
        </w:rPr>
        <w:t>Voting Members</w:t>
      </w:r>
      <w:r w:rsidRPr="00FE1BD5">
        <w:rPr>
          <w:rFonts w:ascii="Times New Roman" w:hAnsi="Times New Roman"/>
        </w:rPr>
        <w:t xml:space="preserve"> agree to send </w:t>
      </w:r>
      <w:r w:rsidR="00A669F7" w:rsidRPr="00FE1BD5">
        <w:rPr>
          <w:rFonts w:ascii="Times New Roman" w:hAnsi="Times New Roman"/>
        </w:rPr>
        <w:t xml:space="preserve">at least </w:t>
      </w:r>
      <w:r w:rsidRPr="00FE1BD5">
        <w:rPr>
          <w:rFonts w:ascii="Times New Roman" w:hAnsi="Times New Roman"/>
        </w:rPr>
        <w:t xml:space="preserve">one participant to the Consortium’s </w:t>
      </w:r>
      <w:r w:rsidR="00A669F7" w:rsidRPr="00FE1BD5">
        <w:rPr>
          <w:rFonts w:ascii="Times New Roman" w:hAnsi="Times New Roman"/>
        </w:rPr>
        <w:t>Annual Member Meeting</w:t>
      </w:r>
      <w:r w:rsidRPr="00FE1BD5">
        <w:rPr>
          <w:rFonts w:ascii="Times New Roman" w:hAnsi="Times New Roman"/>
        </w:rPr>
        <w:t xml:space="preserve">. </w:t>
      </w:r>
      <w:r w:rsidR="003B1C66">
        <w:rPr>
          <w:rFonts w:ascii="Times New Roman" w:hAnsi="Times New Roman"/>
        </w:rPr>
        <w:t>Voting Members</w:t>
      </w:r>
      <w:r w:rsidRPr="00FE1BD5">
        <w:rPr>
          <w:rFonts w:ascii="Times New Roman" w:hAnsi="Times New Roman"/>
        </w:rPr>
        <w:t xml:space="preserve"> agree to actively participate in at least one NCTTP Committee per year.</w:t>
      </w:r>
      <w:r w:rsidR="00A669F7" w:rsidRPr="00FE1BD5">
        <w:rPr>
          <w:rFonts w:ascii="Times New Roman" w:hAnsi="Times New Roman"/>
        </w:rPr>
        <w:t xml:space="preserve"> (Note: </w:t>
      </w:r>
      <w:r w:rsidR="00D86212">
        <w:rPr>
          <w:rFonts w:ascii="Times New Roman" w:hAnsi="Times New Roman"/>
        </w:rPr>
        <w:t>Associate Member</w:t>
      </w:r>
      <w:r w:rsidRPr="00FE1BD5">
        <w:rPr>
          <w:rFonts w:ascii="Times New Roman" w:hAnsi="Times New Roman"/>
        </w:rPr>
        <w:t>s are highly encouraged to participate in at least o</w:t>
      </w:r>
      <w:r w:rsidR="00CC4367" w:rsidRPr="00FE1BD5">
        <w:rPr>
          <w:rFonts w:ascii="Times New Roman" w:hAnsi="Times New Roman"/>
        </w:rPr>
        <w:t>ne NCTTP Committee per year</w:t>
      </w:r>
      <w:r w:rsidR="00A669F7" w:rsidRPr="00FE1BD5">
        <w:rPr>
          <w:rFonts w:ascii="Times New Roman" w:hAnsi="Times New Roman"/>
        </w:rPr>
        <w:t>)</w:t>
      </w:r>
      <w:r w:rsidR="00CC4367" w:rsidRPr="00FE1BD5">
        <w:rPr>
          <w:rFonts w:ascii="Times New Roman" w:hAnsi="Times New Roman"/>
        </w:rPr>
        <w:t xml:space="preserve">. </w:t>
      </w:r>
    </w:p>
    <w:p w14:paraId="7372F6EC" w14:textId="77777777" w:rsidR="004E2BF3" w:rsidRPr="00FE1BD5" w:rsidRDefault="004E2BF3" w:rsidP="00757012">
      <w:pPr>
        <w:rPr>
          <w:rFonts w:ascii="Times New Roman" w:hAnsi="Times New Roman"/>
        </w:rPr>
      </w:pPr>
    </w:p>
    <w:p w14:paraId="1C77C156" w14:textId="77777777" w:rsidR="00D67211" w:rsidRPr="00FE1BD5" w:rsidRDefault="004E2BF3" w:rsidP="002B6EAC">
      <w:pPr>
        <w:ind w:left="900" w:hanging="900"/>
        <w:rPr>
          <w:rFonts w:ascii="Times New Roman" w:hAnsi="Times New Roman"/>
          <w:u w:val="single"/>
        </w:rPr>
      </w:pPr>
      <w:r w:rsidRPr="00FE1BD5">
        <w:rPr>
          <w:rFonts w:ascii="Times New Roman" w:hAnsi="Times New Roman"/>
          <w:u w:val="single"/>
        </w:rPr>
        <w:t xml:space="preserve">Policy </w:t>
      </w:r>
      <w:r w:rsidR="002B6EAC" w:rsidRPr="00FE1BD5">
        <w:rPr>
          <w:rFonts w:ascii="Times New Roman" w:hAnsi="Times New Roman"/>
          <w:u w:val="single"/>
        </w:rPr>
        <w:t>5</w:t>
      </w:r>
      <w:r w:rsidRPr="00FE1BD5">
        <w:rPr>
          <w:rFonts w:ascii="Times New Roman" w:hAnsi="Times New Roman"/>
        </w:rPr>
        <w:t>:</w:t>
      </w:r>
      <w:r w:rsidR="00757012" w:rsidRPr="00FE1BD5" w:rsidDel="00757012">
        <w:rPr>
          <w:rFonts w:ascii="Times New Roman" w:hAnsi="Times New Roman"/>
        </w:rPr>
        <w:t xml:space="preserve"> </w:t>
      </w:r>
      <w:r w:rsidRPr="00FE1BD5">
        <w:rPr>
          <w:rFonts w:ascii="Times New Roman" w:hAnsi="Times New Roman"/>
        </w:rPr>
        <w:t xml:space="preserve">Demonstrate meaningful diversification of funds, such that no more than 70% of annual </w:t>
      </w:r>
      <w:r w:rsidR="00352788" w:rsidRPr="00FE1BD5">
        <w:rPr>
          <w:rFonts w:ascii="Times New Roman" w:hAnsi="Times New Roman"/>
        </w:rPr>
        <w:t xml:space="preserve">cash </w:t>
      </w:r>
      <w:r w:rsidRPr="00FE1BD5">
        <w:rPr>
          <w:rFonts w:ascii="Times New Roman" w:hAnsi="Times New Roman"/>
        </w:rPr>
        <w:t xml:space="preserve">operating income is received from a single funding source. </w:t>
      </w:r>
    </w:p>
    <w:p w14:paraId="3940AEA0" w14:textId="77777777" w:rsidR="00352788" w:rsidRPr="00FE1BD5" w:rsidRDefault="00352788" w:rsidP="00D67211">
      <w:pPr>
        <w:ind w:left="720" w:hanging="720"/>
        <w:rPr>
          <w:rFonts w:ascii="Times New Roman" w:hAnsi="Times New Roman"/>
          <w:u w:val="single"/>
        </w:rPr>
      </w:pPr>
    </w:p>
    <w:p w14:paraId="0177F450" w14:textId="77777777" w:rsidR="00630052" w:rsidRPr="00FE1BD5" w:rsidRDefault="00630052" w:rsidP="00757012">
      <w:pPr>
        <w:rPr>
          <w:rFonts w:ascii="Times New Roman" w:hAnsi="Times New Roman"/>
        </w:rPr>
      </w:pPr>
      <w:r w:rsidRPr="00FE1BD5">
        <w:rPr>
          <w:rFonts w:ascii="Times New Roman" w:hAnsi="Times New Roman"/>
          <w:u w:val="single"/>
        </w:rPr>
        <w:t xml:space="preserve">Policy </w:t>
      </w:r>
      <w:r w:rsidR="002B6EAC" w:rsidRPr="00FE1BD5">
        <w:rPr>
          <w:rFonts w:ascii="Times New Roman" w:hAnsi="Times New Roman"/>
          <w:u w:val="single"/>
        </w:rPr>
        <w:t>6</w:t>
      </w:r>
      <w:r w:rsidRPr="00FE1BD5">
        <w:rPr>
          <w:rFonts w:ascii="Times New Roman" w:hAnsi="Times New Roman"/>
        </w:rPr>
        <w:t xml:space="preserve">: Maintain full payment of NCTTP annual dues in order to remain in good standing as a          </w:t>
      </w:r>
    </w:p>
    <w:p w14:paraId="71E45FC6" w14:textId="77777777" w:rsidR="00630052" w:rsidRPr="00FE1BD5" w:rsidRDefault="00D86212" w:rsidP="00A23B30">
      <w:pPr>
        <w:ind w:firstLine="900"/>
        <w:rPr>
          <w:rFonts w:ascii="Times New Roman" w:hAnsi="Times New Roman"/>
        </w:rPr>
      </w:pPr>
      <w:r>
        <w:rPr>
          <w:rFonts w:ascii="Times New Roman" w:hAnsi="Times New Roman"/>
        </w:rPr>
        <w:t>voting</w:t>
      </w:r>
      <w:r w:rsidR="00630052" w:rsidRPr="00FE1BD5">
        <w:rPr>
          <w:rFonts w:ascii="Times New Roman" w:hAnsi="Times New Roman"/>
        </w:rPr>
        <w:t xml:space="preserve"> member and to have voting rights.</w:t>
      </w:r>
    </w:p>
    <w:p w14:paraId="613B3068" w14:textId="77777777" w:rsidR="00DC70A2" w:rsidRPr="00FE1BD5" w:rsidRDefault="00DC70A2" w:rsidP="002F5B95">
      <w:pPr>
        <w:tabs>
          <w:tab w:val="left" w:pos="3060"/>
        </w:tabs>
        <w:rPr>
          <w:rFonts w:ascii="Times New Roman" w:hAnsi="Times New Roman"/>
        </w:rPr>
      </w:pPr>
    </w:p>
    <w:p w14:paraId="36BCE65D" w14:textId="77777777" w:rsidR="005C0C17" w:rsidRPr="00FE1BD5" w:rsidRDefault="005C0C17" w:rsidP="005C0C17">
      <w:pPr>
        <w:tabs>
          <w:tab w:val="left" w:pos="3060"/>
          <w:tab w:val="left" w:pos="3150"/>
        </w:tabs>
        <w:rPr>
          <w:rFonts w:ascii="Times New Roman" w:hAnsi="Times New Roman"/>
        </w:rPr>
      </w:pPr>
      <w:r w:rsidRPr="00FE1BD5">
        <w:rPr>
          <w:rFonts w:ascii="Times New Roman" w:hAnsi="Times New Roman"/>
        </w:rPr>
        <w:t xml:space="preserve">Each </w:t>
      </w:r>
      <w:r w:rsidR="00D86212">
        <w:rPr>
          <w:rFonts w:ascii="Times New Roman" w:hAnsi="Times New Roman"/>
        </w:rPr>
        <w:t>Voting</w:t>
      </w:r>
      <w:r w:rsidRPr="00FE1BD5">
        <w:rPr>
          <w:rFonts w:ascii="Times New Roman" w:hAnsi="Times New Roman"/>
        </w:rPr>
        <w:t xml:space="preserve"> Member must complete a NCTTP recertification process once every five years demonstrating </w:t>
      </w:r>
      <w:r w:rsidR="00630052" w:rsidRPr="00FE1BD5">
        <w:rPr>
          <w:rFonts w:ascii="Times New Roman" w:hAnsi="Times New Roman"/>
        </w:rPr>
        <w:t xml:space="preserve">continued </w:t>
      </w:r>
      <w:r w:rsidRPr="00FE1BD5">
        <w:rPr>
          <w:rFonts w:ascii="Times New Roman" w:hAnsi="Times New Roman"/>
        </w:rPr>
        <w:t xml:space="preserve">compliance with criteria for </w:t>
      </w:r>
      <w:r w:rsidR="003B1C66">
        <w:rPr>
          <w:rFonts w:ascii="Times New Roman" w:hAnsi="Times New Roman"/>
        </w:rPr>
        <w:t>Voting Members</w:t>
      </w:r>
      <w:r w:rsidRPr="00FE1BD5">
        <w:rPr>
          <w:rFonts w:ascii="Times New Roman" w:hAnsi="Times New Roman"/>
        </w:rPr>
        <w:t xml:space="preserve">hip status. </w:t>
      </w:r>
    </w:p>
    <w:p w14:paraId="07DE5CCC" w14:textId="77777777" w:rsidR="00630052" w:rsidRPr="00FE1BD5" w:rsidRDefault="00630052" w:rsidP="005C0C17">
      <w:pPr>
        <w:tabs>
          <w:tab w:val="left" w:pos="3060"/>
          <w:tab w:val="left" w:pos="3150"/>
        </w:tabs>
        <w:rPr>
          <w:rFonts w:ascii="Times New Roman" w:hAnsi="Times New Roman"/>
        </w:rPr>
      </w:pPr>
    </w:p>
    <w:p w14:paraId="789ABDDF" w14:textId="1EC43119" w:rsidR="00630052" w:rsidRPr="00FE1BD5" w:rsidRDefault="00630052" w:rsidP="00630052">
      <w:pPr>
        <w:tabs>
          <w:tab w:val="left" w:pos="3060"/>
        </w:tabs>
        <w:rPr>
          <w:rFonts w:ascii="Times New Roman" w:hAnsi="Times New Roman"/>
        </w:rPr>
      </w:pPr>
      <w:r w:rsidRPr="00FE1BD5">
        <w:rPr>
          <w:rFonts w:ascii="Times New Roman" w:hAnsi="Times New Roman"/>
          <w:i/>
        </w:rPr>
        <w:t>Note:</w:t>
      </w:r>
      <w:r w:rsidRPr="00FE1BD5">
        <w:rPr>
          <w:rFonts w:ascii="Times New Roman" w:hAnsi="Times New Roman"/>
        </w:rPr>
        <w:t xml:space="preserve"> If criteria for </w:t>
      </w:r>
      <w:r w:rsidR="003B1C66">
        <w:rPr>
          <w:rFonts w:ascii="Times New Roman" w:hAnsi="Times New Roman"/>
        </w:rPr>
        <w:t>Voting Members</w:t>
      </w:r>
      <w:r w:rsidRPr="00FE1BD5">
        <w:rPr>
          <w:rFonts w:ascii="Times New Roman" w:hAnsi="Times New Roman"/>
        </w:rPr>
        <w:t xml:space="preserve">hip is not met with the first NCTTP application, a program may join as </w:t>
      </w:r>
      <w:r w:rsidR="00A13C14" w:rsidRPr="00FE1BD5">
        <w:rPr>
          <w:rFonts w:ascii="Times New Roman" w:hAnsi="Times New Roman"/>
        </w:rPr>
        <w:t>an</w:t>
      </w:r>
      <w:r w:rsidRPr="00FE1BD5">
        <w:rPr>
          <w:rFonts w:ascii="Times New Roman" w:hAnsi="Times New Roman"/>
        </w:rPr>
        <w:t xml:space="preserve"> </w:t>
      </w:r>
      <w:r w:rsidR="00D86212">
        <w:rPr>
          <w:rFonts w:ascii="Times New Roman" w:hAnsi="Times New Roman"/>
        </w:rPr>
        <w:t>Associate Member</w:t>
      </w:r>
      <w:r w:rsidRPr="00FE1BD5">
        <w:rPr>
          <w:rFonts w:ascii="Times New Roman" w:hAnsi="Times New Roman"/>
        </w:rPr>
        <w:t xml:space="preserve"> (see below</w:t>
      </w:r>
      <w:r w:rsidR="00A13C14" w:rsidRPr="00FE1BD5">
        <w:rPr>
          <w:rFonts w:ascii="Times New Roman" w:hAnsi="Times New Roman"/>
        </w:rPr>
        <w:t>) and</w:t>
      </w:r>
      <w:r w:rsidRPr="00FE1BD5">
        <w:rPr>
          <w:rFonts w:ascii="Times New Roman" w:hAnsi="Times New Roman"/>
        </w:rPr>
        <w:t xml:space="preserve"> may re-apply as </w:t>
      </w:r>
      <w:r w:rsidR="00D86212">
        <w:rPr>
          <w:rFonts w:ascii="Times New Roman" w:hAnsi="Times New Roman"/>
        </w:rPr>
        <w:t>Voting</w:t>
      </w:r>
      <w:r w:rsidR="00606F24" w:rsidRPr="00FE1BD5">
        <w:rPr>
          <w:rFonts w:ascii="Times New Roman" w:hAnsi="Times New Roman"/>
        </w:rPr>
        <w:t xml:space="preserve"> Member if/when criteria</w:t>
      </w:r>
      <w:r w:rsidRPr="00FE1BD5">
        <w:rPr>
          <w:rFonts w:ascii="Times New Roman" w:hAnsi="Times New Roman"/>
        </w:rPr>
        <w:t xml:space="preserve"> are met. </w:t>
      </w:r>
    </w:p>
    <w:p w14:paraId="637303F4" w14:textId="77777777" w:rsidR="00630052" w:rsidRPr="00FE1BD5" w:rsidRDefault="00630052" w:rsidP="00630052">
      <w:pPr>
        <w:tabs>
          <w:tab w:val="left" w:pos="3060"/>
        </w:tabs>
        <w:rPr>
          <w:rFonts w:ascii="Times New Roman" w:hAnsi="Times New Roman"/>
        </w:rPr>
      </w:pPr>
    </w:p>
    <w:p w14:paraId="4E6B8FDE" w14:textId="77777777" w:rsidR="00C76EBF" w:rsidRPr="00FE1BD5" w:rsidRDefault="00A669F7" w:rsidP="00C76EBF">
      <w:pPr>
        <w:tabs>
          <w:tab w:val="left" w:pos="3060"/>
        </w:tabs>
        <w:ind w:left="720" w:hanging="720"/>
        <w:rPr>
          <w:rFonts w:ascii="Times New Roman" w:hAnsi="Times New Roman"/>
        </w:rPr>
      </w:pPr>
      <w:r w:rsidRPr="00FE1BD5">
        <w:rPr>
          <w:rFonts w:ascii="Times New Roman" w:hAnsi="Times New Roman"/>
        </w:rPr>
        <w:t xml:space="preserve">II. </w:t>
      </w:r>
      <w:r w:rsidR="00D86212">
        <w:rPr>
          <w:rFonts w:ascii="Times New Roman" w:hAnsi="Times New Roman"/>
          <w:u w:val="single"/>
        </w:rPr>
        <w:t>Associate Member</w:t>
      </w:r>
      <w:r w:rsidR="00DC70A2" w:rsidRPr="00FE1BD5">
        <w:rPr>
          <w:rFonts w:ascii="Times New Roman" w:hAnsi="Times New Roman"/>
          <w:u w:val="single"/>
        </w:rPr>
        <w:t>ship</w:t>
      </w:r>
      <w:r w:rsidR="00DC70A2" w:rsidRPr="00FE1BD5">
        <w:rPr>
          <w:rFonts w:ascii="Times New Roman" w:hAnsi="Times New Roman"/>
        </w:rPr>
        <w:t xml:space="preserve"> </w:t>
      </w:r>
      <w:r w:rsidRPr="00FE1BD5">
        <w:rPr>
          <w:rFonts w:ascii="Times New Roman" w:hAnsi="Times New Roman"/>
        </w:rPr>
        <w:t>–</w:t>
      </w:r>
      <w:r w:rsidR="00DC70A2" w:rsidRPr="00FE1BD5">
        <w:rPr>
          <w:rFonts w:ascii="Times New Roman" w:hAnsi="Times New Roman"/>
        </w:rPr>
        <w:t xml:space="preserve"> </w:t>
      </w:r>
      <w:r w:rsidRPr="00FE1BD5">
        <w:rPr>
          <w:rFonts w:ascii="Times New Roman" w:hAnsi="Times New Roman"/>
        </w:rPr>
        <w:t xml:space="preserve">Is </w:t>
      </w:r>
      <w:r w:rsidR="00DC70A2" w:rsidRPr="00FE1BD5">
        <w:rPr>
          <w:rFonts w:ascii="Times New Roman" w:hAnsi="Times New Roman"/>
        </w:rPr>
        <w:t xml:space="preserve">open to those </w:t>
      </w:r>
      <w:r w:rsidRPr="00FE1BD5">
        <w:rPr>
          <w:rFonts w:ascii="Times New Roman" w:hAnsi="Times New Roman"/>
        </w:rPr>
        <w:t>programs</w:t>
      </w:r>
      <w:r w:rsidR="00DC70A2" w:rsidRPr="00FE1BD5">
        <w:rPr>
          <w:rFonts w:ascii="Times New Roman" w:hAnsi="Times New Roman"/>
        </w:rPr>
        <w:t xml:space="preserve"> that share the Consortium’s values and goals but do not qualify for </w:t>
      </w:r>
      <w:r w:rsidR="003B1C66">
        <w:rPr>
          <w:rFonts w:ascii="Times New Roman" w:hAnsi="Times New Roman"/>
        </w:rPr>
        <w:t>Voting Members</w:t>
      </w:r>
      <w:r w:rsidR="00DC70A2" w:rsidRPr="00FE1BD5">
        <w:rPr>
          <w:rFonts w:ascii="Times New Roman" w:hAnsi="Times New Roman"/>
        </w:rPr>
        <w:t xml:space="preserve">hip. </w:t>
      </w:r>
      <w:r w:rsidR="00D86212">
        <w:rPr>
          <w:rFonts w:ascii="Times New Roman" w:hAnsi="Times New Roman"/>
        </w:rPr>
        <w:t>Associate Member</w:t>
      </w:r>
      <w:r w:rsidRPr="00FE1BD5">
        <w:rPr>
          <w:rFonts w:ascii="Times New Roman" w:hAnsi="Times New Roman"/>
        </w:rPr>
        <w:t xml:space="preserve">s </w:t>
      </w:r>
      <w:r w:rsidR="00DC70A2" w:rsidRPr="00FE1BD5">
        <w:rPr>
          <w:rFonts w:ascii="Times New Roman" w:hAnsi="Times New Roman"/>
        </w:rPr>
        <w:t xml:space="preserve">may be invited to participate in Consortium events and the Annual Meeting. </w:t>
      </w:r>
      <w:r w:rsidR="00D86212">
        <w:rPr>
          <w:rFonts w:ascii="Times New Roman" w:hAnsi="Times New Roman"/>
        </w:rPr>
        <w:t>Associate Member</w:t>
      </w:r>
      <w:r w:rsidR="00C76EBF" w:rsidRPr="00FE1BD5">
        <w:rPr>
          <w:rFonts w:ascii="Times New Roman" w:hAnsi="Times New Roman"/>
        </w:rPr>
        <w:t xml:space="preserve">s do not maintain voting rights. </w:t>
      </w:r>
      <w:r w:rsidR="00B86BF5" w:rsidRPr="00FE1BD5">
        <w:rPr>
          <w:rFonts w:ascii="Times New Roman" w:hAnsi="Times New Roman"/>
        </w:rPr>
        <w:t xml:space="preserve">Like </w:t>
      </w:r>
      <w:r w:rsidR="003B1C66">
        <w:rPr>
          <w:rFonts w:ascii="Times New Roman" w:hAnsi="Times New Roman"/>
        </w:rPr>
        <w:t>Voting Members</w:t>
      </w:r>
      <w:r w:rsidR="00B86BF5" w:rsidRPr="00FE1BD5">
        <w:rPr>
          <w:rFonts w:ascii="Times New Roman" w:hAnsi="Times New Roman"/>
        </w:rPr>
        <w:t xml:space="preserve">, </w:t>
      </w:r>
      <w:r w:rsidR="00D86212">
        <w:rPr>
          <w:rFonts w:ascii="Times New Roman" w:hAnsi="Times New Roman"/>
        </w:rPr>
        <w:t>Associate Member</w:t>
      </w:r>
      <w:r w:rsidR="00B86BF5" w:rsidRPr="00FE1BD5">
        <w:rPr>
          <w:rFonts w:ascii="Times New Roman" w:hAnsi="Times New Roman"/>
        </w:rPr>
        <w:t xml:space="preserve">s must complete an initial NCTTP membership </w:t>
      </w:r>
      <w:r w:rsidR="00630052" w:rsidRPr="00FE1BD5">
        <w:rPr>
          <w:rFonts w:ascii="Times New Roman" w:hAnsi="Times New Roman"/>
        </w:rPr>
        <w:t xml:space="preserve">application, </w:t>
      </w:r>
      <w:r w:rsidR="00B86BF5" w:rsidRPr="00FE1BD5">
        <w:rPr>
          <w:rFonts w:ascii="Times New Roman" w:hAnsi="Times New Roman"/>
        </w:rPr>
        <w:t xml:space="preserve">submit to the NCTTP Membership Committee, and receive approval by vote of the </w:t>
      </w:r>
      <w:r w:rsidR="00D86212" w:rsidRPr="00443B73">
        <w:rPr>
          <w:rFonts w:ascii="Times New Roman" w:hAnsi="Times New Roman"/>
        </w:rPr>
        <w:t>voting</w:t>
      </w:r>
      <w:r w:rsidR="00B86BF5" w:rsidRPr="00443B73">
        <w:rPr>
          <w:rFonts w:ascii="Times New Roman" w:hAnsi="Times New Roman"/>
        </w:rPr>
        <w:t xml:space="preserve"> NCTTP</w:t>
      </w:r>
      <w:r w:rsidR="00B86BF5" w:rsidRPr="00FE1BD5">
        <w:rPr>
          <w:rFonts w:ascii="Times New Roman" w:hAnsi="Times New Roman"/>
        </w:rPr>
        <w:t xml:space="preserve"> membership.</w:t>
      </w:r>
    </w:p>
    <w:p w14:paraId="0F7B0487" w14:textId="77777777" w:rsidR="002B6EAC" w:rsidRPr="00FE1BD5" w:rsidRDefault="002B6EAC" w:rsidP="00B56E20">
      <w:pPr>
        <w:outlineLvl w:val="0"/>
        <w:rPr>
          <w:rFonts w:ascii="Times New Roman" w:hAnsi="Times New Roman"/>
        </w:rPr>
      </w:pPr>
    </w:p>
    <w:p w14:paraId="7D697074" w14:textId="77777777" w:rsidR="002B6EAC" w:rsidRPr="00FE1BD5" w:rsidRDefault="002B6EAC" w:rsidP="002B6EAC">
      <w:pPr>
        <w:ind w:left="900" w:hanging="900"/>
        <w:rPr>
          <w:rFonts w:ascii="Times New Roman" w:hAnsi="Times New Roman"/>
        </w:rPr>
      </w:pPr>
      <w:r w:rsidRPr="00FE1BD5">
        <w:rPr>
          <w:rFonts w:ascii="Times New Roman" w:hAnsi="Times New Roman"/>
        </w:rPr>
        <w:t xml:space="preserve">Both </w:t>
      </w:r>
      <w:r w:rsidR="00D86212">
        <w:rPr>
          <w:rFonts w:ascii="Times New Roman" w:hAnsi="Times New Roman"/>
        </w:rPr>
        <w:t>Voting</w:t>
      </w:r>
      <w:r w:rsidRPr="00FE1BD5">
        <w:rPr>
          <w:rFonts w:ascii="Times New Roman" w:hAnsi="Times New Roman"/>
        </w:rPr>
        <w:t xml:space="preserve"> and </w:t>
      </w:r>
      <w:r w:rsidR="00D86212">
        <w:rPr>
          <w:rFonts w:ascii="Times New Roman" w:hAnsi="Times New Roman"/>
        </w:rPr>
        <w:t>Associate Member</w:t>
      </w:r>
      <w:r w:rsidRPr="00FE1BD5">
        <w:rPr>
          <w:rFonts w:ascii="Times New Roman" w:hAnsi="Times New Roman"/>
        </w:rPr>
        <w:t xml:space="preserve"> Agencies must follow the criteria listed below:</w:t>
      </w:r>
    </w:p>
    <w:p w14:paraId="510C01EF" w14:textId="77777777" w:rsidR="002B6EAC" w:rsidRPr="00FE1BD5" w:rsidRDefault="002B6EAC" w:rsidP="002B6EAC">
      <w:pPr>
        <w:ind w:left="900" w:hanging="900"/>
        <w:rPr>
          <w:rFonts w:ascii="Times New Roman" w:hAnsi="Times New Roman"/>
          <w:u w:val="single"/>
        </w:rPr>
      </w:pPr>
    </w:p>
    <w:p w14:paraId="54B307F6" w14:textId="77777777" w:rsidR="002B6EAC" w:rsidRPr="00FE1BD5" w:rsidRDefault="002B6EAC" w:rsidP="002B6EAC">
      <w:pPr>
        <w:ind w:left="900" w:hanging="900"/>
        <w:rPr>
          <w:rFonts w:ascii="Times New Roman" w:hAnsi="Times New Roman"/>
        </w:rPr>
      </w:pPr>
      <w:r w:rsidRPr="00FE1BD5">
        <w:rPr>
          <w:rFonts w:ascii="Times New Roman" w:hAnsi="Times New Roman"/>
          <w:u w:val="single"/>
        </w:rPr>
        <w:t>Policy 7</w:t>
      </w:r>
      <w:r w:rsidRPr="00FE1BD5">
        <w:rPr>
          <w:rFonts w:ascii="Times New Roman" w:hAnsi="Times New Roman"/>
        </w:rPr>
        <w:t xml:space="preserve">: Be a legally recognized nonprofit organization, either directly or indirectly through an affiliated organization. Nonprofit status must be stated clearly on the program’s/organization’s website.  </w:t>
      </w:r>
    </w:p>
    <w:p w14:paraId="734555E9" w14:textId="77777777" w:rsidR="002B6EAC" w:rsidRPr="00FE1BD5" w:rsidRDefault="002B6EAC" w:rsidP="0036632E">
      <w:pPr>
        <w:rPr>
          <w:rFonts w:ascii="Times New Roman" w:hAnsi="Times New Roman"/>
        </w:rPr>
      </w:pPr>
      <w:r w:rsidRPr="00FE1BD5">
        <w:rPr>
          <w:rFonts w:ascii="Times New Roman" w:hAnsi="Times New Roman"/>
          <w:u w:val="single"/>
        </w:rPr>
        <w:lastRenderedPageBreak/>
        <w:t>Policy 8</w:t>
      </w:r>
      <w:r w:rsidRPr="00FE1BD5">
        <w:rPr>
          <w:rFonts w:ascii="Times New Roman" w:hAnsi="Times New Roman"/>
        </w:rPr>
        <w:t>:</w:t>
      </w:r>
      <w:r w:rsidRPr="00FE1BD5" w:rsidDel="00B3208D">
        <w:rPr>
          <w:rFonts w:ascii="Times New Roman" w:hAnsi="Times New Roman"/>
        </w:rPr>
        <w:t xml:space="preserve"> </w:t>
      </w:r>
      <w:r w:rsidRPr="00FE1BD5">
        <w:rPr>
          <w:rFonts w:ascii="Times New Roman" w:hAnsi="Times New Roman"/>
        </w:rPr>
        <w:t>If services are provided to a designated community of torture survivors only, must provide referral services to torture survivors who do not fall within the scope of the member’s treatment or service program.</w:t>
      </w:r>
    </w:p>
    <w:p w14:paraId="45FDBAEA" w14:textId="77777777" w:rsidR="002B6EAC" w:rsidRPr="00FE1BD5" w:rsidRDefault="002B6EAC" w:rsidP="002B6EAC">
      <w:pPr>
        <w:rPr>
          <w:rFonts w:ascii="Times New Roman" w:hAnsi="Times New Roman"/>
        </w:rPr>
      </w:pPr>
    </w:p>
    <w:p w14:paraId="31F872CF" w14:textId="6FA6C979" w:rsidR="002B6EAC" w:rsidRPr="00FE1BD5" w:rsidRDefault="002B6EAC" w:rsidP="002B6EAC">
      <w:pPr>
        <w:ind w:left="900" w:hanging="900"/>
        <w:rPr>
          <w:rFonts w:ascii="Times New Roman" w:hAnsi="Times New Roman"/>
        </w:rPr>
      </w:pPr>
      <w:r w:rsidRPr="00FE1BD5">
        <w:rPr>
          <w:rFonts w:ascii="Times New Roman" w:hAnsi="Times New Roman"/>
          <w:u w:val="single"/>
        </w:rPr>
        <w:t>Policy 9</w:t>
      </w:r>
      <w:r w:rsidRPr="00FE1BD5">
        <w:rPr>
          <w:rFonts w:ascii="Times New Roman" w:hAnsi="Times New Roman"/>
        </w:rPr>
        <w:t xml:space="preserve">: Be committed to contributing to the body of knowledge concerning the needs of torture </w:t>
      </w:r>
      <w:r w:rsidR="00A13C14" w:rsidRPr="00FE1BD5">
        <w:rPr>
          <w:rFonts w:ascii="Times New Roman" w:hAnsi="Times New Roman"/>
        </w:rPr>
        <w:t>survivors and</w:t>
      </w:r>
      <w:r w:rsidRPr="00FE1BD5">
        <w:rPr>
          <w:rFonts w:ascii="Times New Roman" w:hAnsi="Times New Roman"/>
        </w:rPr>
        <w:t xml:space="preserve"> be willing to share this body of knowledge with other Consortium members and with the public. This includes participation in NCTTP’s Research &amp; Data projects.</w:t>
      </w:r>
    </w:p>
    <w:p w14:paraId="235933D6" w14:textId="77777777" w:rsidR="002B6EAC" w:rsidRPr="00FE1BD5" w:rsidRDefault="002B6EAC" w:rsidP="002B6EAC">
      <w:pPr>
        <w:rPr>
          <w:rFonts w:ascii="Times New Roman" w:hAnsi="Times New Roman"/>
        </w:rPr>
      </w:pPr>
      <w:r w:rsidRPr="00FE1BD5">
        <w:rPr>
          <w:rFonts w:ascii="Times New Roman" w:hAnsi="Times New Roman"/>
        </w:rPr>
        <w:tab/>
      </w:r>
    </w:p>
    <w:p w14:paraId="30265AE8" w14:textId="77777777" w:rsidR="002B6EAC" w:rsidRPr="00FE1BD5" w:rsidRDefault="002B6EAC" w:rsidP="002B6EAC">
      <w:pPr>
        <w:ind w:left="990" w:hanging="990"/>
        <w:rPr>
          <w:rFonts w:ascii="Times New Roman" w:hAnsi="Times New Roman"/>
        </w:rPr>
      </w:pPr>
      <w:r w:rsidRPr="00FE1BD5">
        <w:rPr>
          <w:rFonts w:ascii="Times New Roman" w:hAnsi="Times New Roman"/>
          <w:u w:val="single"/>
        </w:rPr>
        <w:t>Policy 10</w:t>
      </w:r>
      <w:r w:rsidRPr="00FE1BD5">
        <w:rPr>
          <w:rFonts w:ascii="Times New Roman" w:hAnsi="Times New Roman"/>
        </w:rPr>
        <w:t xml:space="preserve">: Conform to human rights and civil rights standards (commonly known as “Title 6”), in providing linguistically and culturally appropriate services to torture survivors.  </w:t>
      </w:r>
    </w:p>
    <w:p w14:paraId="4A7A38AB" w14:textId="77777777" w:rsidR="002B6EAC" w:rsidRPr="00FE1BD5" w:rsidRDefault="002B6EAC" w:rsidP="00A669F7">
      <w:pPr>
        <w:tabs>
          <w:tab w:val="left" w:pos="3060"/>
        </w:tabs>
        <w:ind w:left="720" w:hanging="720"/>
        <w:rPr>
          <w:rFonts w:ascii="Times New Roman" w:hAnsi="Times New Roman"/>
        </w:rPr>
      </w:pPr>
    </w:p>
    <w:p w14:paraId="4DDCCF69" w14:textId="24703336" w:rsidR="00A669F7" w:rsidRPr="00FE1BD5" w:rsidRDefault="00DC70A2" w:rsidP="00B86BF5">
      <w:pPr>
        <w:tabs>
          <w:tab w:val="left" w:pos="0"/>
          <w:tab w:val="left" w:pos="3060"/>
        </w:tabs>
        <w:rPr>
          <w:rFonts w:ascii="Times New Roman" w:hAnsi="Times New Roman"/>
        </w:rPr>
      </w:pPr>
      <w:r w:rsidRPr="00FE1BD5">
        <w:rPr>
          <w:rFonts w:ascii="Times New Roman" w:hAnsi="Times New Roman"/>
        </w:rPr>
        <w:t>If a</w:t>
      </w:r>
      <w:r w:rsidR="00443B73">
        <w:rPr>
          <w:rFonts w:ascii="Times New Roman" w:hAnsi="Times New Roman"/>
        </w:rPr>
        <w:t>n</w:t>
      </w:r>
      <w:r w:rsidRPr="00FE1BD5">
        <w:rPr>
          <w:rFonts w:ascii="Times New Roman" w:hAnsi="Times New Roman"/>
        </w:rPr>
        <w:t xml:space="preserve"> </w:t>
      </w:r>
      <w:r w:rsidR="00D86212">
        <w:rPr>
          <w:rFonts w:ascii="Times New Roman" w:hAnsi="Times New Roman"/>
        </w:rPr>
        <w:t>Associate Member</w:t>
      </w:r>
      <w:r w:rsidRPr="00FE1BD5">
        <w:rPr>
          <w:rFonts w:ascii="Times New Roman" w:hAnsi="Times New Roman"/>
        </w:rPr>
        <w:t xml:space="preserve"> believes it qualifies for </w:t>
      </w:r>
      <w:r w:rsidR="003B1C66">
        <w:rPr>
          <w:rFonts w:ascii="Times New Roman" w:hAnsi="Times New Roman"/>
        </w:rPr>
        <w:t>Voting Members</w:t>
      </w:r>
      <w:r w:rsidRPr="00FE1BD5">
        <w:rPr>
          <w:rFonts w:ascii="Times New Roman" w:hAnsi="Times New Roman"/>
        </w:rPr>
        <w:t>hip status, it</w:t>
      </w:r>
      <w:r w:rsidR="00583C0C" w:rsidRPr="00FE1BD5">
        <w:rPr>
          <w:rFonts w:ascii="Times New Roman" w:hAnsi="Times New Roman"/>
        </w:rPr>
        <w:t xml:space="preserve"> </w:t>
      </w:r>
      <w:r w:rsidR="007E587E" w:rsidRPr="00FE1BD5">
        <w:rPr>
          <w:rFonts w:ascii="Times New Roman" w:hAnsi="Times New Roman"/>
        </w:rPr>
        <w:t>m</w:t>
      </w:r>
      <w:r w:rsidRPr="00FE1BD5">
        <w:rPr>
          <w:rFonts w:ascii="Times New Roman" w:hAnsi="Times New Roman"/>
        </w:rPr>
        <w:t>ay apply for this status at any</w:t>
      </w:r>
      <w:r w:rsidR="00B86BF5" w:rsidRPr="00FE1BD5">
        <w:rPr>
          <w:rFonts w:ascii="Times New Roman" w:hAnsi="Times New Roman"/>
        </w:rPr>
        <w:t xml:space="preserve"> </w:t>
      </w:r>
      <w:r w:rsidRPr="00FE1BD5">
        <w:rPr>
          <w:rFonts w:ascii="Times New Roman" w:hAnsi="Times New Roman"/>
        </w:rPr>
        <w:t xml:space="preserve">time of the year by </w:t>
      </w:r>
      <w:r w:rsidR="00A13C14" w:rsidRPr="00FE1BD5">
        <w:rPr>
          <w:rFonts w:ascii="Times New Roman" w:hAnsi="Times New Roman"/>
        </w:rPr>
        <w:t>applying</w:t>
      </w:r>
      <w:r w:rsidRPr="00FE1BD5">
        <w:rPr>
          <w:rFonts w:ascii="Times New Roman" w:hAnsi="Times New Roman"/>
        </w:rPr>
        <w:t xml:space="preserve"> demonstrating it meets the criteria described above in Policies 1 – </w:t>
      </w:r>
      <w:r w:rsidR="002B6EAC" w:rsidRPr="00FE1BD5">
        <w:rPr>
          <w:rFonts w:ascii="Times New Roman" w:hAnsi="Times New Roman"/>
        </w:rPr>
        <w:t>6</w:t>
      </w:r>
      <w:r w:rsidRPr="00FE1BD5">
        <w:rPr>
          <w:rFonts w:ascii="Times New Roman" w:hAnsi="Times New Roman"/>
        </w:rPr>
        <w:t xml:space="preserve">. </w:t>
      </w:r>
    </w:p>
    <w:p w14:paraId="2B0DE070" w14:textId="77777777" w:rsidR="0036632E" w:rsidRDefault="0036632E" w:rsidP="0036632E">
      <w:pPr>
        <w:rPr>
          <w:rFonts w:ascii="Times New Roman" w:hAnsi="Times New Roman"/>
        </w:rPr>
      </w:pPr>
    </w:p>
    <w:p w14:paraId="4E67F4BD" w14:textId="77777777" w:rsidR="006C7B32" w:rsidRDefault="006C7B32" w:rsidP="0036632E">
      <w:pPr>
        <w:jc w:val="center"/>
        <w:rPr>
          <w:rFonts w:ascii="Times New Roman" w:hAnsi="Times New Roman"/>
          <w:b/>
          <w:color w:val="auto"/>
          <w:u w:val="single"/>
        </w:rPr>
      </w:pPr>
      <w:r w:rsidRPr="00FE1BD5">
        <w:rPr>
          <w:rFonts w:ascii="Times New Roman" w:hAnsi="Times New Roman"/>
          <w:b/>
          <w:u w:val="single"/>
        </w:rPr>
        <w:t>A</w:t>
      </w:r>
      <w:r w:rsidRPr="00FE1BD5">
        <w:rPr>
          <w:rFonts w:ascii="Times New Roman" w:hAnsi="Times New Roman"/>
          <w:b/>
          <w:color w:val="auto"/>
          <w:u w:val="single"/>
        </w:rPr>
        <w:t>nnual Dues</w:t>
      </w:r>
    </w:p>
    <w:p w14:paraId="0524DE84" w14:textId="77777777" w:rsidR="004C6486" w:rsidRDefault="004C6486" w:rsidP="0036632E">
      <w:pPr>
        <w:jc w:val="center"/>
        <w:rPr>
          <w:rFonts w:ascii="Times New Roman" w:hAnsi="Times New Roman"/>
          <w:b/>
          <w:color w:val="auto"/>
          <w:u w:val="single"/>
        </w:rPr>
      </w:pPr>
    </w:p>
    <w:p w14:paraId="727917FC" w14:textId="77777777" w:rsidR="005810ED" w:rsidRPr="00FE1BD5" w:rsidRDefault="005810ED" w:rsidP="005810ED">
      <w:pPr>
        <w:rPr>
          <w:rFonts w:ascii="Times New Roman" w:hAnsi="Times New Roman"/>
          <w:color w:val="auto"/>
        </w:rPr>
      </w:pPr>
      <w:r w:rsidRPr="00FE1BD5">
        <w:rPr>
          <w:rFonts w:ascii="Times New Roman" w:hAnsi="Times New Roman"/>
          <w:color w:val="auto"/>
        </w:rPr>
        <w:t xml:space="preserve">Annual membership dues </w:t>
      </w:r>
      <w:r w:rsidR="00630052" w:rsidRPr="00FE1BD5">
        <w:rPr>
          <w:rFonts w:ascii="Times New Roman" w:hAnsi="Times New Roman"/>
          <w:color w:val="auto"/>
        </w:rPr>
        <w:t xml:space="preserve">are calculated on a </w:t>
      </w:r>
      <w:r w:rsidRPr="00FE1BD5">
        <w:rPr>
          <w:rFonts w:ascii="Times New Roman" w:hAnsi="Times New Roman"/>
          <w:color w:val="auto"/>
        </w:rPr>
        <w:t>sliding scale, based on a program’s</w:t>
      </w:r>
      <w:r w:rsidR="00630052" w:rsidRPr="00FE1BD5">
        <w:rPr>
          <w:rFonts w:ascii="Times New Roman" w:hAnsi="Times New Roman"/>
          <w:color w:val="auto"/>
        </w:rPr>
        <w:t xml:space="preserve"> </w:t>
      </w:r>
      <w:r w:rsidRPr="00FE1BD5">
        <w:rPr>
          <w:rFonts w:ascii="Times New Roman" w:hAnsi="Times New Roman"/>
          <w:color w:val="auto"/>
        </w:rPr>
        <w:t xml:space="preserve">annual budget. (There is no difference in dues payments for </w:t>
      </w:r>
      <w:r w:rsidR="00D86212">
        <w:rPr>
          <w:rFonts w:ascii="Times New Roman" w:hAnsi="Times New Roman"/>
          <w:color w:val="auto"/>
        </w:rPr>
        <w:t>Voting</w:t>
      </w:r>
      <w:r w:rsidRPr="00FE1BD5">
        <w:rPr>
          <w:rFonts w:ascii="Times New Roman" w:hAnsi="Times New Roman"/>
          <w:color w:val="auto"/>
        </w:rPr>
        <w:t xml:space="preserve"> and </w:t>
      </w:r>
      <w:r w:rsidR="00D86212">
        <w:rPr>
          <w:rFonts w:ascii="Times New Roman" w:hAnsi="Times New Roman"/>
          <w:color w:val="auto"/>
        </w:rPr>
        <w:t>Associate member</w:t>
      </w:r>
      <w:r w:rsidRPr="00FE1BD5">
        <w:rPr>
          <w:rFonts w:ascii="Times New Roman" w:hAnsi="Times New Roman"/>
          <w:color w:val="auto"/>
        </w:rPr>
        <w:t xml:space="preserve">s). “Annual program budget” should be interpreted to mean total direct expenses associated with the delivery of rehabilitation services (e.g., salaries, benefits, rent, utilities, transportation, program supplies, etc.), including the costs of local training and capacity building.  </w:t>
      </w:r>
    </w:p>
    <w:p w14:paraId="2A9A1AEE" w14:textId="77777777" w:rsidR="005810ED" w:rsidRPr="00FE1BD5" w:rsidRDefault="005810ED" w:rsidP="002F5B95">
      <w:pPr>
        <w:pStyle w:val="ListParagraph"/>
        <w:numPr>
          <w:ilvl w:val="0"/>
          <w:numId w:val="4"/>
        </w:numPr>
        <w:ind w:left="360"/>
        <w:rPr>
          <w:rFonts w:ascii="Times New Roman" w:hAnsi="Times New Roman"/>
          <w:sz w:val="24"/>
          <w:szCs w:val="24"/>
        </w:rPr>
      </w:pPr>
      <w:r w:rsidRPr="00FE1BD5">
        <w:rPr>
          <w:rFonts w:ascii="Times New Roman" w:hAnsi="Times New Roman"/>
          <w:sz w:val="24"/>
          <w:szCs w:val="24"/>
        </w:rPr>
        <w:t xml:space="preserve">For members that are stand-alone non-profit organizations, “annual program budget” includes both direct costs plus the cost of support services such as finance, administration, human resources, information technology, etc.  </w:t>
      </w:r>
    </w:p>
    <w:p w14:paraId="7507E404" w14:textId="77777777" w:rsidR="005810ED" w:rsidRPr="00FE1BD5" w:rsidRDefault="005810ED" w:rsidP="002F5B95">
      <w:pPr>
        <w:pStyle w:val="ListParagraph"/>
        <w:numPr>
          <w:ilvl w:val="0"/>
          <w:numId w:val="4"/>
        </w:numPr>
        <w:ind w:left="360"/>
        <w:rPr>
          <w:rFonts w:ascii="Times New Roman" w:hAnsi="Times New Roman"/>
          <w:sz w:val="24"/>
          <w:szCs w:val="24"/>
        </w:rPr>
      </w:pPr>
      <w:r w:rsidRPr="00FE1BD5">
        <w:rPr>
          <w:rFonts w:ascii="Times New Roman" w:hAnsi="Times New Roman"/>
          <w:sz w:val="24"/>
          <w:szCs w:val="24"/>
        </w:rPr>
        <w:t>For members that are programs operated by larger health, human services, educational or other institutions, “annual program budget” includes direct costs plus the value of support services as finance, administration, human resources, information technology, etc. that are provided by the larger organization in which the program is embedded.</w:t>
      </w:r>
    </w:p>
    <w:p w14:paraId="4AC35933" w14:textId="77777777" w:rsidR="005810ED" w:rsidRPr="00FE1BD5" w:rsidRDefault="005810ED" w:rsidP="002F5B95">
      <w:pPr>
        <w:pStyle w:val="ListParagraph"/>
        <w:numPr>
          <w:ilvl w:val="0"/>
          <w:numId w:val="4"/>
        </w:numPr>
        <w:ind w:left="360"/>
        <w:rPr>
          <w:rFonts w:ascii="Times New Roman" w:hAnsi="Times New Roman"/>
          <w:sz w:val="24"/>
          <w:szCs w:val="24"/>
        </w:rPr>
      </w:pPr>
      <w:r w:rsidRPr="00FE1BD5">
        <w:rPr>
          <w:rFonts w:ascii="Times New Roman" w:hAnsi="Times New Roman"/>
          <w:sz w:val="24"/>
          <w:szCs w:val="24"/>
        </w:rPr>
        <w:t xml:space="preserve">For </w:t>
      </w:r>
      <w:r w:rsidR="00D86212">
        <w:rPr>
          <w:rFonts w:ascii="Times New Roman" w:hAnsi="Times New Roman"/>
          <w:sz w:val="24"/>
          <w:szCs w:val="24"/>
        </w:rPr>
        <w:t>Associate member</w:t>
      </w:r>
      <w:r w:rsidRPr="00FE1BD5">
        <w:rPr>
          <w:rFonts w:ascii="Times New Roman" w:hAnsi="Times New Roman"/>
          <w:sz w:val="24"/>
          <w:szCs w:val="24"/>
        </w:rPr>
        <w:t>s that do not deliver rehabilitation services, the dues payment should be calculated based on the direct and indirect costs of the services associated with the torture-related program.</w:t>
      </w:r>
    </w:p>
    <w:p w14:paraId="4341DB29" w14:textId="77777777" w:rsidR="005810ED" w:rsidRPr="00FE1BD5" w:rsidRDefault="005810ED" w:rsidP="00630052">
      <w:pPr>
        <w:pStyle w:val="ListParagraph"/>
        <w:numPr>
          <w:ilvl w:val="0"/>
          <w:numId w:val="4"/>
        </w:numPr>
        <w:ind w:left="360"/>
        <w:rPr>
          <w:rFonts w:ascii="Times New Roman" w:hAnsi="Times New Roman"/>
          <w:sz w:val="24"/>
          <w:szCs w:val="24"/>
        </w:rPr>
      </w:pPr>
      <w:r w:rsidRPr="00FE1BD5">
        <w:rPr>
          <w:rFonts w:ascii="Times New Roman" w:hAnsi="Times New Roman"/>
          <w:sz w:val="24"/>
          <w:szCs w:val="24"/>
        </w:rPr>
        <w:t>The value of in-kind/</w:t>
      </w:r>
      <w:r w:rsidRPr="00FE1BD5">
        <w:rPr>
          <w:rFonts w:ascii="Times New Roman" w:hAnsi="Times New Roman"/>
          <w:i/>
          <w:sz w:val="24"/>
          <w:szCs w:val="24"/>
        </w:rPr>
        <w:t>pro bono</w:t>
      </w:r>
      <w:r w:rsidRPr="00FE1BD5">
        <w:rPr>
          <w:rFonts w:ascii="Times New Roman" w:hAnsi="Times New Roman"/>
          <w:sz w:val="24"/>
          <w:szCs w:val="24"/>
        </w:rPr>
        <w:t xml:space="preserve"> services that are provided to survivors by persons and organizations outside of the torture treatment organization or program should not be included in the budget calculation.</w:t>
      </w:r>
    </w:p>
    <w:p w14:paraId="5081815F" w14:textId="77777777" w:rsidR="00B86BF5" w:rsidRPr="00FE1BD5" w:rsidRDefault="00B86BF5" w:rsidP="00577341">
      <w:pPr>
        <w:rPr>
          <w:rFonts w:ascii="Times New Roman" w:hAnsi="Times New Roman"/>
        </w:rPr>
      </w:pPr>
    </w:p>
    <w:p w14:paraId="134CEC4F" w14:textId="77777777" w:rsidR="005810ED" w:rsidRPr="00FE1BD5" w:rsidRDefault="005810ED" w:rsidP="00577341">
      <w:pPr>
        <w:rPr>
          <w:rFonts w:ascii="Times New Roman" w:hAnsi="Times New Roman"/>
        </w:rPr>
      </w:pPr>
      <w:r w:rsidRPr="00FE1BD5">
        <w:rPr>
          <w:rFonts w:ascii="Times New Roman" w:hAnsi="Times New Roman"/>
        </w:rPr>
        <w:t>The sliding scale dues structure is as follows:</w:t>
      </w:r>
    </w:p>
    <w:p w14:paraId="09126187" w14:textId="77777777" w:rsidR="00B86BF5" w:rsidRPr="004C6486" w:rsidRDefault="006C7B32" w:rsidP="006C7B32">
      <w:pPr>
        <w:tabs>
          <w:tab w:val="left" w:pos="3060"/>
        </w:tabs>
        <w:ind w:left="720" w:hanging="720"/>
        <w:rPr>
          <w:rFonts w:ascii="Times New Roman" w:hAnsi="Times New Roman"/>
          <w:b/>
          <w:u w:val="single"/>
        </w:rPr>
      </w:pPr>
      <w:r w:rsidRPr="004C6486">
        <w:rPr>
          <w:rFonts w:ascii="Times New Roman" w:hAnsi="Times New Roman"/>
          <w:b/>
          <w:u w:val="single"/>
        </w:rPr>
        <w:t>Annual Program Budget</w:t>
      </w:r>
      <w:r w:rsidRPr="004C6486">
        <w:rPr>
          <w:rFonts w:ascii="Times New Roman" w:hAnsi="Times New Roman"/>
          <w:b/>
        </w:rPr>
        <w:tab/>
      </w:r>
      <w:r w:rsidRPr="004C6486">
        <w:rPr>
          <w:rFonts w:ascii="Times New Roman" w:hAnsi="Times New Roman"/>
          <w:b/>
          <w:u w:val="single"/>
        </w:rPr>
        <w:t>Annual Due</w:t>
      </w:r>
      <w:r w:rsidR="00B86BF5" w:rsidRPr="004C6486">
        <w:rPr>
          <w:rFonts w:ascii="Times New Roman" w:hAnsi="Times New Roman"/>
          <w:b/>
          <w:u w:val="single"/>
        </w:rPr>
        <w:t>s</w:t>
      </w:r>
    </w:p>
    <w:p w14:paraId="21342ED1"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Less than $200,000</w:t>
      </w:r>
      <w:r w:rsidR="00B86BF5" w:rsidRPr="00FE1BD5">
        <w:rPr>
          <w:rFonts w:ascii="Times New Roman" w:hAnsi="Times New Roman"/>
        </w:rPr>
        <w:tab/>
        <w:t>$</w:t>
      </w:r>
      <w:r w:rsidRPr="00FE1BD5">
        <w:rPr>
          <w:rFonts w:ascii="Times New Roman" w:hAnsi="Times New Roman"/>
        </w:rPr>
        <w:t>100</w:t>
      </w:r>
    </w:p>
    <w:p w14:paraId="69F4D94C"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$200,000 - $400,000</w:t>
      </w:r>
      <w:r w:rsidR="00B86BF5" w:rsidRPr="00FE1BD5">
        <w:rPr>
          <w:rFonts w:ascii="Times New Roman" w:hAnsi="Times New Roman"/>
        </w:rPr>
        <w:tab/>
        <w:t>$</w:t>
      </w:r>
      <w:r w:rsidRPr="00FE1BD5">
        <w:rPr>
          <w:rFonts w:ascii="Times New Roman" w:hAnsi="Times New Roman"/>
        </w:rPr>
        <w:t>500</w:t>
      </w:r>
    </w:p>
    <w:p w14:paraId="71411C7C"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$400,000 - $600,000</w:t>
      </w:r>
      <w:r w:rsidR="00B86BF5" w:rsidRPr="00FE1BD5">
        <w:rPr>
          <w:rFonts w:ascii="Times New Roman" w:hAnsi="Times New Roman"/>
        </w:rPr>
        <w:tab/>
        <w:t>$</w:t>
      </w:r>
      <w:r w:rsidRPr="00FE1BD5">
        <w:rPr>
          <w:rFonts w:ascii="Times New Roman" w:hAnsi="Times New Roman"/>
        </w:rPr>
        <w:t>750</w:t>
      </w:r>
    </w:p>
    <w:p w14:paraId="69EEC61E"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$600,000 - $800,000</w:t>
      </w:r>
      <w:r w:rsidR="00B86BF5" w:rsidRPr="00FE1BD5">
        <w:rPr>
          <w:rFonts w:ascii="Times New Roman" w:hAnsi="Times New Roman"/>
        </w:rPr>
        <w:tab/>
        <w:t>$</w:t>
      </w:r>
      <w:r w:rsidRPr="00FE1BD5">
        <w:rPr>
          <w:rFonts w:ascii="Times New Roman" w:hAnsi="Times New Roman"/>
        </w:rPr>
        <w:t>1</w:t>
      </w:r>
      <w:r w:rsidR="00B86BF5" w:rsidRPr="00FE1BD5">
        <w:rPr>
          <w:rFonts w:ascii="Times New Roman" w:hAnsi="Times New Roman"/>
        </w:rPr>
        <w:t>,</w:t>
      </w:r>
      <w:r w:rsidRPr="00FE1BD5">
        <w:rPr>
          <w:rFonts w:ascii="Times New Roman" w:hAnsi="Times New Roman"/>
        </w:rPr>
        <w:t>000</w:t>
      </w:r>
    </w:p>
    <w:p w14:paraId="08335D85"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$800,000 - $1,000,000</w:t>
      </w:r>
      <w:r w:rsidR="00B86BF5" w:rsidRPr="00FE1BD5">
        <w:rPr>
          <w:rFonts w:ascii="Times New Roman" w:hAnsi="Times New Roman"/>
        </w:rPr>
        <w:tab/>
        <w:t>$</w:t>
      </w:r>
      <w:r w:rsidRPr="00FE1BD5">
        <w:rPr>
          <w:rFonts w:ascii="Times New Roman" w:hAnsi="Times New Roman"/>
        </w:rPr>
        <w:t>1</w:t>
      </w:r>
      <w:r w:rsidR="00B86BF5" w:rsidRPr="00FE1BD5">
        <w:rPr>
          <w:rFonts w:ascii="Times New Roman" w:hAnsi="Times New Roman"/>
        </w:rPr>
        <w:t>,</w:t>
      </w:r>
      <w:r w:rsidRPr="00FE1BD5">
        <w:rPr>
          <w:rFonts w:ascii="Times New Roman" w:hAnsi="Times New Roman"/>
        </w:rPr>
        <w:t>250</w:t>
      </w:r>
    </w:p>
    <w:p w14:paraId="35976B05"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$1,000,000 - $1,200,000</w:t>
      </w:r>
      <w:r w:rsidR="00B86BF5" w:rsidRPr="00FE1BD5">
        <w:rPr>
          <w:rFonts w:ascii="Times New Roman" w:hAnsi="Times New Roman"/>
        </w:rPr>
        <w:tab/>
        <w:t>$</w:t>
      </w:r>
      <w:r w:rsidRPr="00FE1BD5">
        <w:rPr>
          <w:rFonts w:ascii="Times New Roman" w:hAnsi="Times New Roman"/>
        </w:rPr>
        <w:t>1</w:t>
      </w:r>
      <w:r w:rsidR="00B86BF5" w:rsidRPr="00FE1BD5">
        <w:rPr>
          <w:rFonts w:ascii="Times New Roman" w:hAnsi="Times New Roman"/>
        </w:rPr>
        <w:t>,</w:t>
      </w:r>
      <w:r w:rsidRPr="00FE1BD5">
        <w:rPr>
          <w:rFonts w:ascii="Times New Roman" w:hAnsi="Times New Roman"/>
        </w:rPr>
        <w:t>500</w:t>
      </w:r>
    </w:p>
    <w:p w14:paraId="0CF15F09" w14:textId="77777777" w:rsidR="006C7B32" w:rsidRPr="00FE1BD5" w:rsidRDefault="006C7B32" w:rsidP="006C7B32">
      <w:pPr>
        <w:tabs>
          <w:tab w:val="left" w:pos="3060"/>
        </w:tabs>
        <w:ind w:left="720" w:hanging="720"/>
        <w:rPr>
          <w:rFonts w:ascii="Times New Roman" w:hAnsi="Times New Roman"/>
        </w:rPr>
      </w:pPr>
      <w:r w:rsidRPr="00FE1BD5">
        <w:rPr>
          <w:rFonts w:ascii="Times New Roman" w:hAnsi="Times New Roman"/>
        </w:rPr>
        <w:t>More than $1,200,000</w:t>
      </w:r>
      <w:r w:rsidR="00B86BF5" w:rsidRPr="00FE1BD5">
        <w:rPr>
          <w:rFonts w:ascii="Times New Roman" w:hAnsi="Times New Roman"/>
        </w:rPr>
        <w:tab/>
        <w:t>$</w:t>
      </w:r>
      <w:r w:rsidRPr="00FE1BD5">
        <w:rPr>
          <w:rFonts w:ascii="Times New Roman" w:hAnsi="Times New Roman"/>
        </w:rPr>
        <w:t>1</w:t>
      </w:r>
      <w:r w:rsidR="00B86BF5" w:rsidRPr="00FE1BD5">
        <w:rPr>
          <w:rFonts w:ascii="Times New Roman" w:hAnsi="Times New Roman"/>
        </w:rPr>
        <w:t>,</w:t>
      </w:r>
      <w:r w:rsidRPr="00FE1BD5">
        <w:rPr>
          <w:rFonts w:ascii="Times New Roman" w:hAnsi="Times New Roman"/>
        </w:rPr>
        <w:t>750</w:t>
      </w:r>
      <w:r w:rsidRPr="00FE1BD5">
        <w:rPr>
          <w:rFonts w:ascii="Times New Roman" w:hAnsi="Times New Roman"/>
        </w:rPr>
        <w:tab/>
      </w:r>
    </w:p>
    <w:p w14:paraId="22D782EF" w14:textId="77777777" w:rsidR="006C7B32" w:rsidRPr="00FE1BD5" w:rsidRDefault="006C7B32" w:rsidP="006C7B32">
      <w:pPr>
        <w:tabs>
          <w:tab w:val="left" w:pos="3060"/>
        </w:tabs>
        <w:ind w:left="720" w:hanging="720"/>
        <w:rPr>
          <w:rFonts w:ascii="Times New Roman" w:hAnsi="Times New Roman"/>
        </w:rPr>
      </w:pPr>
    </w:p>
    <w:p w14:paraId="40C6DA2C" w14:textId="77777777" w:rsidR="0078474A" w:rsidRPr="00FE1BD5" w:rsidRDefault="005810ED" w:rsidP="00B56E20">
      <w:pPr>
        <w:tabs>
          <w:tab w:val="left" w:pos="3060"/>
        </w:tabs>
        <w:rPr>
          <w:rFonts w:ascii="Times New Roman" w:hAnsi="Times New Roman"/>
          <w:color w:val="auto"/>
        </w:rPr>
      </w:pPr>
      <w:r w:rsidRPr="00FE1BD5">
        <w:rPr>
          <w:rFonts w:ascii="Times New Roman" w:hAnsi="Times New Roman"/>
        </w:rPr>
        <w:t xml:space="preserve">Dues payments are based on a January – December fiscal year, and dues notices are issued each December.  Dues are prorated </w:t>
      </w:r>
      <w:r w:rsidR="002B6EAC" w:rsidRPr="00FE1BD5">
        <w:rPr>
          <w:rFonts w:ascii="Times New Roman" w:hAnsi="Times New Roman"/>
        </w:rPr>
        <w:t xml:space="preserve">for members who join mid-year. </w:t>
      </w:r>
      <w:r w:rsidRPr="00FE1BD5">
        <w:rPr>
          <w:rFonts w:ascii="Times New Roman" w:hAnsi="Times New Roman"/>
        </w:rPr>
        <w:t>For example, a member who joins in April would pay 75% for the year while a member who joins in July would pay 50%.</w:t>
      </w:r>
    </w:p>
    <w:p w14:paraId="27ACB189" w14:textId="77777777" w:rsidR="00DC70A2" w:rsidRPr="0036632E" w:rsidRDefault="002F5B95" w:rsidP="00B3208D">
      <w:pPr>
        <w:tabs>
          <w:tab w:val="left" w:pos="3060"/>
        </w:tabs>
        <w:jc w:val="center"/>
        <w:rPr>
          <w:rFonts w:ascii="Times New Roman" w:hAnsi="Times New Roman"/>
          <w:b/>
          <w:u w:val="single"/>
        </w:rPr>
      </w:pPr>
      <w:r w:rsidRPr="00FE1BD5">
        <w:rPr>
          <w:rFonts w:ascii="Times New Roman" w:hAnsi="Times New Roman"/>
          <w:u w:val="single"/>
        </w:rPr>
        <w:br w:type="page"/>
      </w:r>
      <w:r w:rsidR="00DC70A2" w:rsidRPr="0036632E">
        <w:rPr>
          <w:rFonts w:ascii="Times New Roman" w:hAnsi="Times New Roman"/>
          <w:b/>
          <w:u w:val="single"/>
        </w:rPr>
        <w:lastRenderedPageBreak/>
        <w:t>NCTTP APPLICATION FORM</w:t>
      </w:r>
    </w:p>
    <w:p w14:paraId="2723AFA9" w14:textId="77777777" w:rsidR="002B5C52" w:rsidRPr="00FE1BD5" w:rsidRDefault="002B5C52" w:rsidP="008E2E5F">
      <w:pPr>
        <w:jc w:val="center"/>
        <w:outlineLvl w:val="0"/>
        <w:rPr>
          <w:rFonts w:ascii="Times New Roman" w:hAnsi="Times New Roman"/>
          <w:u w:val="single"/>
        </w:rPr>
      </w:pPr>
    </w:p>
    <w:p w14:paraId="1F16A689" w14:textId="77777777" w:rsidR="00DC70A2" w:rsidRPr="00FE1BD5" w:rsidRDefault="00DC70A2">
      <w:pPr>
        <w:rPr>
          <w:rFonts w:ascii="Times New Roman" w:hAnsi="Times New Roman"/>
          <w:color w:val="0000D8"/>
        </w:rPr>
      </w:pPr>
    </w:p>
    <w:p w14:paraId="42FF9BD4" w14:textId="77777777" w:rsidR="00B558CC" w:rsidRPr="00FE1BD5" w:rsidRDefault="00B558CC">
      <w:pPr>
        <w:rPr>
          <w:rFonts w:ascii="Times New Roman" w:hAnsi="Times New Roman"/>
          <w:color w:val="auto"/>
        </w:rPr>
      </w:pPr>
      <w:r w:rsidRPr="00FE1BD5">
        <w:rPr>
          <w:rFonts w:ascii="Times New Roman" w:hAnsi="Times New Roman"/>
          <w:color w:val="auto"/>
        </w:rPr>
        <w:t>Applicant Organization/Program</w:t>
      </w:r>
      <w:r w:rsidR="002B5C52" w:rsidRPr="00FE1BD5">
        <w:rPr>
          <w:rFonts w:ascii="Times New Roman" w:hAnsi="Times New Roman"/>
          <w:color w:val="auto"/>
        </w:rPr>
        <w:t xml:space="preserve"> </w:t>
      </w:r>
      <w:r w:rsidR="002B5C52" w:rsidRPr="00FE1BD5">
        <w:rPr>
          <w:rFonts w:ascii="Times New Roman" w:hAnsi="Times New Roman"/>
          <w:color w:val="auto"/>
          <w:u w:val="single"/>
        </w:rPr>
        <w:t>________________________________ _____</w:t>
      </w:r>
    </w:p>
    <w:p w14:paraId="6309E77C" w14:textId="77777777" w:rsidR="002B5C52" w:rsidRPr="00FE1BD5" w:rsidRDefault="002B5C52">
      <w:pPr>
        <w:rPr>
          <w:rFonts w:ascii="Times New Roman" w:hAnsi="Times New Roman"/>
          <w:color w:val="auto"/>
        </w:rPr>
      </w:pPr>
    </w:p>
    <w:p w14:paraId="0E02673A" w14:textId="77777777" w:rsidR="00B558CC" w:rsidRPr="00FE1BD5" w:rsidRDefault="00B558CC">
      <w:pPr>
        <w:rPr>
          <w:rFonts w:ascii="Times New Roman" w:hAnsi="Times New Roman"/>
          <w:color w:val="auto"/>
          <w:u w:val="single"/>
        </w:rPr>
      </w:pPr>
      <w:r w:rsidRPr="00FE1BD5">
        <w:rPr>
          <w:rFonts w:ascii="Times New Roman" w:hAnsi="Times New Roman"/>
          <w:color w:val="auto"/>
        </w:rPr>
        <w:t>Address</w:t>
      </w:r>
      <w:r w:rsidR="002B5C52" w:rsidRPr="00FE1BD5">
        <w:rPr>
          <w:rFonts w:ascii="Times New Roman" w:hAnsi="Times New Roman"/>
          <w:color w:val="auto"/>
        </w:rPr>
        <w:t xml:space="preserve"> </w:t>
      </w:r>
      <w:r w:rsidR="002B5C52" w:rsidRPr="00FE1BD5">
        <w:rPr>
          <w:rFonts w:ascii="Times New Roman" w:hAnsi="Times New Roman"/>
          <w:color w:val="auto"/>
          <w:u w:val="single"/>
        </w:rPr>
        <w:t>____________________________________</w:t>
      </w:r>
      <w:r w:rsidR="003A1758" w:rsidRPr="00FE1BD5">
        <w:rPr>
          <w:rFonts w:ascii="Times New Roman" w:hAnsi="Times New Roman"/>
          <w:color w:val="auto"/>
          <w:u w:val="single"/>
        </w:rPr>
        <w:t>_______________________</w:t>
      </w:r>
    </w:p>
    <w:p w14:paraId="0D3ED41F" w14:textId="77777777" w:rsidR="002B5C52" w:rsidRPr="00FE1BD5" w:rsidRDefault="002B5C52">
      <w:pPr>
        <w:rPr>
          <w:rFonts w:ascii="Times New Roman" w:hAnsi="Times New Roman"/>
          <w:color w:val="auto"/>
        </w:rPr>
      </w:pPr>
    </w:p>
    <w:p w14:paraId="3E5C57A5" w14:textId="77777777" w:rsidR="00B558CC" w:rsidRPr="00FE1BD5" w:rsidRDefault="002B5C52">
      <w:pPr>
        <w:rPr>
          <w:rFonts w:ascii="Times New Roman" w:hAnsi="Times New Roman"/>
          <w:color w:val="auto"/>
          <w:u w:val="single"/>
        </w:rPr>
      </w:pPr>
      <w:r w:rsidRPr="00FE1BD5">
        <w:rPr>
          <w:rFonts w:ascii="Times New Roman" w:hAnsi="Times New Roman"/>
          <w:color w:val="auto"/>
        </w:rPr>
        <w:t xml:space="preserve">Contact Person </w:t>
      </w:r>
      <w:r w:rsidRPr="00FE1BD5">
        <w:rPr>
          <w:rFonts w:ascii="Times New Roman" w:hAnsi="Times New Roman"/>
          <w:color w:val="auto"/>
          <w:u w:val="single"/>
        </w:rPr>
        <w:t>______________________________</w:t>
      </w:r>
    </w:p>
    <w:p w14:paraId="779B1920" w14:textId="77777777" w:rsidR="00B558CC" w:rsidRPr="00FE1BD5" w:rsidRDefault="00B558CC">
      <w:pPr>
        <w:rPr>
          <w:rFonts w:ascii="Times New Roman" w:hAnsi="Times New Roman"/>
          <w:color w:val="auto"/>
        </w:rPr>
      </w:pPr>
    </w:p>
    <w:p w14:paraId="141FC5B5" w14:textId="77777777" w:rsidR="00B558CC" w:rsidRPr="00FE1BD5" w:rsidRDefault="00B558CC">
      <w:pPr>
        <w:rPr>
          <w:rFonts w:ascii="Times New Roman" w:hAnsi="Times New Roman"/>
          <w:color w:val="auto"/>
        </w:rPr>
      </w:pPr>
      <w:r w:rsidRPr="00FE1BD5">
        <w:rPr>
          <w:rFonts w:ascii="Times New Roman" w:hAnsi="Times New Roman"/>
          <w:color w:val="auto"/>
        </w:rPr>
        <w:t>Contact Information</w:t>
      </w:r>
      <w:r w:rsidR="002B5C52" w:rsidRPr="00FE1BD5">
        <w:rPr>
          <w:rFonts w:ascii="Times New Roman" w:hAnsi="Times New Roman"/>
          <w:color w:val="auto"/>
        </w:rPr>
        <w:t xml:space="preserve"> </w:t>
      </w:r>
      <w:r w:rsidR="002B5C52" w:rsidRPr="00FE1BD5">
        <w:rPr>
          <w:rFonts w:ascii="Times New Roman" w:hAnsi="Times New Roman"/>
          <w:color w:val="auto"/>
          <w:u w:val="single"/>
        </w:rPr>
        <w:t>__________________</w:t>
      </w:r>
      <w:r w:rsidRPr="00FE1BD5">
        <w:rPr>
          <w:rFonts w:ascii="Times New Roman" w:hAnsi="Times New Roman"/>
          <w:color w:val="auto"/>
          <w:u w:val="single"/>
        </w:rPr>
        <w:t>_</w:t>
      </w:r>
      <w:r w:rsidR="002B5C52" w:rsidRPr="00FE1BD5">
        <w:rPr>
          <w:rFonts w:ascii="Times New Roman" w:hAnsi="Times New Roman"/>
          <w:color w:val="auto"/>
        </w:rPr>
        <w:t xml:space="preserve"> (</w:t>
      </w:r>
      <w:r w:rsidR="0036632E">
        <w:rPr>
          <w:rFonts w:ascii="Times New Roman" w:hAnsi="Times New Roman"/>
          <w:color w:val="auto"/>
        </w:rPr>
        <w:t xml:space="preserve">email) </w:t>
      </w:r>
      <w:r w:rsidRPr="00FE1BD5">
        <w:rPr>
          <w:rFonts w:ascii="Times New Roman" w:hAnsi="Times New Roman"/>
          <w:color w:val="auto"/>
          <w:u w:val="single"/>
        </w:rPr>
        <w:t>________________</w:t>
      </w:r>
      <w:r w:rsidR="002B5C52" w:rsidRPr="00FE1BD5">
        <w:rPr>
          <w:rFonts w:ascii="Times New Roman" w:hAnsi="Times New Roman"/>
          <w:color w:val="auto"/>
        </w:rPr>
        <w:t xml:space="preserve"> </w:t>
      </w:r>
      <w:r w:rsidRPr="00FE1BD5">
        <w:rPr>
          <w:rFonts w:ascii="Times New Roman" w:hAnsi="Times New Roman"/>
          <w:color w:val="auto"/>
        </w:rPr>
        <w:t>(phone)</w:t>
      </w:r>
    </w:p>
    <w:p w14:paraId="21F06595" w14:textId="77777777" w:rsidR="00B558CC" w:rsidRPr="00FE1BD5" w:rsidRDefault="00B558CC">
      <w:pPr>
        <w:rPr>
          <w:rFonts w:ascii="Times New Roman" w:hAnsi="Times New Roman"/>
          <w:color w:val="0000D8"/>
        </w:rPr>
      </w:pPr>
    </w:p>
    <w:p w14:paraId="1E75BAC8" w14:textId="77777777" w:rsidR="00DC70A2" w:rsidRPr="00FE1BD5" w:rsidRDefault="00DC70A2">
      <w:pPr>
        <w:rPr>
          <w:rFonts w:ascii="Times New Roman" w:hAnsi="Times New Roman"/>
        </w:rPr>
      </w:pPr>
      <w:r w:rsidRPr="00FE1BD5">
        <w:rPr>
          <w:rFonts w:ascii="Times New Roman" w:hAnsi="Times New Roman"/>
        </w:rPr>
        <w:t>1. Are you applying for (please check one):</w:t>
      </w:r>
      <w:r w:rsidRPr="00FE1BD5">
        <w:rPr>
          <w:rFonts w:ascii="Times New Roman" w:hAnsi="Times New Roman"/>
        </w:rPr>
        <w:tab/>
        <w:t xml:space="preserve">  </w:t>
      </w:r>
    </w:p>
    <w:p w14:paraId="258B403B" w14:textId="77777777" w:rsidR="007257C0" w:rsidRPr="00FE1BD5" w:rsidRDefault="007257C0">
      <w:pPr>
        <w:rPr>
          <w:rFonts w:ascii="Times New Roman" w:hAnsi="Times New Roman"/>
        </w:rPr>
      </w:pPr>
      <w:bookmarkStart w:id="0" w:name="Check1"/>
    </w:p>
    <w:p w14:paraId="6A2BEC66" w14:textId="77777777" w:rsidR="00DC70A2" w:rsidRPr="00FE1BD5" w:rsidRDefault="007257C0">
      <w:pPr>
        <w:rPr>
          <w:rFonts w:ascii="Times New Roman" w:hAnsi="Times New Roman"/>
        </w:rPr>
      </w:pPr>
      <w:r w:rsidRPr="00FE1BD5">
        <w:rPr>
          <w:rFonts w:ascii="Times New Roman" w:hAnsi="Times New Roman"/>
        </w:rPr>
        <w:fldChar w:fldCharType="begin">
          <w:ffData>
            <w:name w:val="Check1"/>
            <w:enabled/>
            <w:calcOnExit w:val="0"/>
            <w:checkBox>
              <w:sizeAuto/>
              <w:default w:val="0"/>
            </w:checkBox>
          </w:ffData>
        </w:fldChar>
      </w:r>
      <w:r w:rsidRPr="00FE1BD5">
        <w:rPr>
          <w:rFonts w:ascii="Times New Roman" w:hAnsi="Times New Roman"/>
        </w:rPr>
        <w:instrText xml:space="preserve"> FORMCHECKBOX </w:instrText>
      </w:r>
      <w:r w:rsidR="00704966">
        <w:rPr>
          <w:rFonts w:ascii="Times New Roman" w:hAnsi="Times New Roman"/>
        </w:rPr>
      </w:r>
      <w:r w:rsidR="00704966">
        <w:rPr>
          <w:rFonts w:ascii="Times New Roman" w:hAnsi="Times New Roman"/>
        </w:rPr>
        <w:fldChar w:fldCharType="separate"/>
      </w:r>
      <w:r w:rsidRPr="00FE1BD5">
        <w:rPr>
          <w:rFonts w:ascii="Times New Roman" w:hAnsi="Times New Roman"/>
        </w:rPr>
        <w:fldChar w:fldCharType="end"/>
      </w:r>
      <w:bookmarkEnd w:id="0"/>
      <w:r w:rsidRPr="00FE1BD5">
        <w:rPr>
          <w:rFonts w:ascii="Times New Roman" w:hAnsi="Times New Roman"/>
        </w:rPr>
        <w:t xml:space="preserve"> </w:t>
      </w:r>
      <w:r w:rsidR="003B1C66">
        <w:rPr>
          <w:rFonts w:ascii="Times New Roman" w:hAnsi="Times New Roman"/>
        </w:rPr>
        <w:t>Voting Members</w:t>
      </w:r>
      <w:r w:rsidR="00DC70A2" w:rsidRPr="00FE1BD5">
        <w:rPr>
          <w:rFonts w:ascii="Times New Roman" w:hAnsi="Times New Roman"/>
        </w:rPr>
        <w:t xml:space="preserve">hip        </w:t>
      </w:r>
      <w:r w:rsidR="00DC70A2" w:rsidRPr="00FE1BD5">
        <w:rPr>
          <w:rFonts w:ascii="Times New Roman" w:hAnsi="Times New Roman"/>
        </w:rPr>
        <w:tab/>
      </w:r>
      <w:r w:rsidRPr="00FE1BD5">
        <w:rPr>
          <w:rFonts w:ascii="Times New Roman" w:hAnsi="Times New Roman"/>
        </w:rPr>
        <w:fldChar w:fldCharType="begin">
          <w:ffData>
            <w:name w:val="Check1"/>
            <w:enabled/>
            <w:calcOnExit w:val="0"/>
            <w:checkBox>
              <w:sizeAuto/>
              <w:default w:val="0"/>
            </w:checkBox>
          </w:ffData>
        </w:fldChar>
      </w:r>
      <w:r w:rsidRPr="00FE1BD5">
        <w:rPr>
          <w:rFonts w:ascii="Times New Roman" w:hAnsi="Times New Roman"/>
        </w:rPr>
        <w:instrText xml:space="preserve"> FORMCHECKBOX </w:instrText>
      </w:r>
      <w:r w:rsidR="00704966">
        <w:rPr>
          <w:rFonts w:ascii="Times New Roman" w:hAnsi="Times New Roman"/>
        </w:rPr>
      </w:r>
      <w:r w:rsidR="00704966">
        <w:rPr>
          <w:rFonts w:ascii="Times New Roman" w:hAnsi="Times New Roman"/>
        </w:rPr>
        <w:fldChar w:fldCharType="separate"/>
      </w:r>
      <w:r w:rsidRPr="00FE1BD5">
        <w:rPr>
          <w:rFonts w:ascii="Times New Roman" w:hAnsi="Times New Roman"/>
        </w:rPr>
        <w:fldChar w:fldCharType="end"/>
      </w:r>
      <w:r w:rsidR="00DC70A2" w:rsidRPr="00FE1BD5">
        <w:rPr>
          <w:rFonts w:ascii="Times New Roman" w:hAnsi="Times New Roman"/>
        </w:rPr>
        <w:t xml:space="preserve"> </w:t>
      </w:r>
      <w:r w:rsidR="00D86212">
        <w:rPr>
          <w:rFonts w:ascii="Times New Roman" w:hAnsi="Times New Roman"/>
        </w:rPr>
        <w:t>Associate member</w:t>
      </w:r>
      <w:r w:rsidR="00DC70A2" w:rsidRPr="00FE1BD5">
        <w:rPr>
          <w:rFonts w:ascii="Times New Roman" w:hAnsi="Times New Roman"/>
        </w:rPr>
        <w:t>ship</w:t>
      </w:r>
      <w:r w:rsidR="00DC70A2" w:rsidRPr="00FE1BD5">
        <w:rPr>
          <w:rFonts w:ascii="Times New Roman" w:hAnsi="Times New Roman"/>
        </w:rPr>
        <w:tab/>
      </w:r>
      <w:r w:rsidRPr="00FE1BD5">
        <w:rPr>
          <w:rFonts w:ascii="Times New Roman" w:hAnsi="Times New Roman"/>
        </w:rPr>
        <w:fldChar w:fldCharType="begin">
          <w:ffData>
            <w:name w:val="Check1"/>
            <w:enabled/>
            <w:calcOnExit w:val="0"/>
            <w:checkBox>
              <w:sizeAuto/>
              <w:default w:val="0"/>
            </w:checkBox>
          </w:ffData>
        </w:fldChar>
      </w:r>
      <w:r w:rsidRPr="00FE1BD5">
        <w:rPr>
          <w:rFonts w:ascii="Times New Roman" w:hAnsi="Times New Roman"/>
        </w:rPr>
        <w:instrText xml:space="preserve"> FORMCHECKBOX </w:instrText>
      </w:r>
      <w:r w:rsidR="00704966">
        <w:rPr>
          <w:rFonts w:ascii="Times New Roman" w:hAnsi="Times New Roman"/>
        </w:rPr>
      </w:r>
      <w:r w:rsidR="00704966">
        <w:rPr>
          <w:rFonts w:ascii="Times New Roman" w:hAnsi="Times New Roman"/>
        </w:rPr>
        <w:fldChar w:fldCharType="separate"/>
      </w:r>
      <w:r w:rsidRPr="00FE1BD5">
        <w:rPr>
          <w:rFonts w:ascii="Times New Roman" w:hAnsi="Times New Roman"/>
        </w:rPr>
        <w:fldChar w:fldCharType="end"/>
      </w:r>
      <w:r w:rsidRPr="00FE1BD5">
        <w:rPr>
          <w:rFonts w:ascii="Times New Roman" w:hAnsi="Times New Roman"/>
        </w:rPr>
        <w:t xml:space="preserve"> </w:t>
      </w:r>
      <w:r w:rsidR="00DC70A2" w:rsidRPr="00FE1BD5">
        <w:rPr>
          <w:rFonts w:ascii="Times New Roman" w:hAnsi="Times New Roman"/>
        </w:rPr>
        <w:t xml:space="preserve">Re-Certification of </w:t>
      </w:r>
      <w:r w:rsidR="003B1C66">
        <w:rPr>
          <w:rFonts w:ascii="Times New Roman" w:hAnsi="Times New Roman"/>
        </w:rPr>
        <w:t>Voting Members</w:t>
      </w:r>
      <w:r w:rsidR="00DC70A2" w:rsidRPr="00FE1BD5">
        <w:rPr>
          <w:rFonts w:ascii="Times New Roman" w:hAnsi="Times New Roman"/>
        </w:rPr>
        <w:t>hip</w:t>
      </w:r>
    </w:p>
    <w:p w14:paraId="32190482" w14:textId="77777777" w:rsidR="00DC70A2" w:rsidRPr="00FE1BD5" w:rsidRDefault="00DC70A2">
      <w:pPr>
        <w:rPr>
          <w:rFonts w:ascii="Times New Roman" w:hAnsi="Times New Roman"/>
        </w:rPr>
      </w:pPr>
    </w:p>
    <w:p w14:paraId="04CEC7F2" w14:textId="77777777" w:rsidR="00DC70A2" w:rsidRPr="00FE1BD5" w:rsidRDefault="00DC70A2">
      <w:pPr>
        <w:rPr>
          <w:rFonts w:ascii="Times New Roman" w:hAnsi="Times New Roman"/>
        </w:rPr>
      </w:pPr>
      <w:r w:rsidRPr="00FE1BD5">
        <w:rPr>
          <w:rFonts w:ascii="Times New Roman" w:hAnsi="Times New Roman"/>
        </w:rPr>
        <w:t>2. Are you a registered non-profit organization?  Yes</w:t>
      </w:r>
      <w:r w:rsidRPr="00FE1BD5">
        <w:rPr>
          <w:rFonts w:ascii="Times New Roman" w:hAnsi="Times New Roman"/>
          <w:u w:val="single"/>
        </w:rPr>
        <w:t>___</w:t>
      </w:r>
      <w:r w:rsidR="007257C0" w:rsidRPr="00FE1BD5">
        <w:rPr>
          <w:rFonts w:ascii="Times New Roman" w:hAnsi="Times New Roman"/>
          <w:u w:val="single"/>
        </w:rPr>
        <w:t xml:space="preserve"> </w:t>
      </w:r>
      <w:r w:rsidRPr="00FE1BD5">
        <w:rPr>
          <w:rFonts w:ascii="Times New Roman" w:hAnsi="Times New Roman"/>
        </w:rPr>
        <w:t xml:space="preserve"> </w:t>
      </w:r>
      <w:r w:rsidR="007257C0" w:rsidRPr="00FE1BD5">
        <w:rPr>
          <w:rFonts w:ascii="Times New Roman" w:hAnsi="Times New Roman"/>
        </w:rPr>
        <w:t xml:space="preserve"> </w:t>
      </w:r>
      <w:r w:rsidRPr="00FE1BD5">
        <w:rPr>
          <w:rFonts w:ascii="Times New Roman" w:hAnsi="Times New Roman"/>
        </w:rPr>
        <w:t>No</w:t>
      </w:r>
      <w:r w:rsidRPr="00FE1BD5">
        <w:rPr>
          <w:rFonts w:ascii="Times New Roman" w:hAnsi="Times New Roman"/>
          <w:u w:val="single"/>
        </w:rPr>
        <w:t>____</w:t>
      </w:r>
      <w:r w:rsidRPr="00FE1BD5">
        <w:rPr>
          <w:rFonts w:ascii="Times New Roman" w:hAnsi="Times New Roman"/>
        </w:rPr>
        <w:t xml:space="preserve"> </w:t>
      </w:r>
    </w:p>
    <w:p w14:paraId="0BD944CB" w14:textId="77777777" w:rsidR="00DC70A2" w:rsidRPr="00FE1BD5" w:rsidRDefault="00DC70A2">
      <w:pPr>
        <w:rPr>
          <w:rFonts w:ascii="Times New Roman" w:hAnsi="Times New Roman"/>
        </w:rPr>
      </w:pPr>
    </w:p>
    <w:p w14:paraId="2930C3DD" w14:textId="77777777" w:rsidR="00DC70A2" w:rsidRPr="00FE1BD5" w:rsidRDefault="00DC70A2">
      <w:pPr>
        <w:rPr>
          <w:rFonts w:ascii="Times New Roman" w:hAnsi="Times New Roman"/>
        </w:rPr>
      </w:pPr>
      <w:r w:rsidRPr="00FE1BD5">
        <w:rPr>
          <w:rFonts w:ascii="Times New Roman" w:hAnsi="Times New Roman"/>
        </w:rPr>
        <w:t xml:space="preserve">    If no, what is your organizational status? </w:t>
      </w:r>
      <w:r w:rsidRPr="00FE1BD5">
        <w:rPr>
          <w:rFonts w:ascii="Times New Roman" w:hAnsi="Times New Roman"/>
          <w:u w:val="single"/>
        </w:rPr>
        <w:t>________________________</w:t>
      </w:r>
      <w:r w:rsidRPr="00FE1BD5">
        <w:rPr>
          <w:rFonts w:ascii="Times New Roman" w:hAnsi="Times New Roman"/>
          <w:u w:val="single"/>
        </w:rPr>
        <w:tab/>
        <w:t>___________</w:t>
      </w:r>
    </w:p>
    <w:p w14:paraId="4ED6BDE4" w14:textId="77777777" w:rsidR="00DC70A2" w:rsidRPr="00FE1BD5" w:rsidRDefault="00DC70A2">
      <w:pPr>
        <w:rPr>
          <w:rFonts w:ascii="Times New Roman" w:hAnsi="Times New Roman"/>
        </w:rPr>
      </w:pPr>
    </w:p>
    <w:p w14:paraId="1F3FAE0B" w14:textId="77777777" w:rsidR="005949F6" w:rsidRPr="00FE1BD5" w:rsidRDefault="005949F6">
      <w:pPr>
        <w:rPr>
          <w:rFonts w:ascii="Times New Roman" w:hAnsi="Times New Roman"/>
        </w:rPr>
      </w:pPr>
      <w:r w:rsidRPr="00FE1BD5">
        <w:rPr>
          <w:rFonts w:ascii="Times New Roman" w:hAnsi="Times New Roman"/>
        </w:rPr>
        <w:t>3. Do you provide services to at least 50 survivors annually? Yes</w:t>
      </w:r>
      <w:r w:rsidRPr="00FE1BD5">
        <w:rPr>
          <w:rFonts w:ascii="Times New Roman" w:hAnsi="Times New Roman"/>
          <w:u w:val="single"/>
        </w:rPr>
        <w:t xml:space="preserve">___ </w:t>
      </w:r>
      <w:r w:rsidRPr="00FE1BD5">
        <w:rPr>
          <w:rFonts w:ascii="Times New Roman" w:hAnsi="Times New Roman"/>
        </w:rPr>
        <w:t xml:space="preserve">  No</w:t>
      </w:r>
      <w:r w:rsidRPr="00FE1BD5">
        <w:rPr>
          <w:rFonts w:ascii="Times New Roman" w:hAnsi="Times New Roman"/>
          <w:u w:val="single"/>
        </w:rPr>
        <w:t>____</w:t>
      </w:r>
    </w:p>
    <w:p w14:paraId="6904AA25" w14:textId="77777777" w:rsidR="005949F6" w:rsidRPr="00FE1BD5" w:rsidRDefault="005949F6">
      <w:pPr>
        <w:rPr>
          <w:rFonts w:ascii="Times New Roman" w:hAnsi="Times New Roman"/>
        </w:rPr>
      </w:pPr>
    </w:p>
    <w:p w14:paraId="73003896" w14:textId="77777777" w:rsidR="00DC70A2" w:rsidRPr="00FE1BD5" w:rsidRDefault="005949F6">
      <w:pPr>
        <w:rPr>
          <w:rFonts w:ascii="Times New Roman" w:hAnsi="Times New Roman"/>
        </w:rPr>
      </w:pPr>
      <w:r w:rsidRPr="00FE1BD5">
        <w:rPr>
          <w:rFonts w:ascii="Times New Roman" w:hAnsi="Times New Roman"/>
        </w:rPr>
        <w:t>4</w:t>
      </w:r>
      <w:r w:rsidR="00DC70A2" w:rsidRPr="00FE1BD5">
        <w:rPr>
          <w:rFonts w:ascii="Times New Roman" w:hAnsi="Times New Roman"/>
        </w:rPr>
        <w:t xml:space="preserve">. How long have you been providing services for international torture survivors? </w:t>
      </w:r>
      <w:r w:rsidR="00DC70A2" w:rsidRPr="00FE1BD5">
        <w:rPr>
          <w:rFonts w:ascii="Times New Roman" w:hAnsi="Times New Roman"/>
          <w:u w:val="single"/>
        </w:rPr>
        <w:t>_______</w:t>
      </w:r>
    </w:p>
    <w:p w14:paraId="6A87C8F4" w14:textId="77777777" w:rsidR="00DC70A2" w:rsidRPr="00FE1BD5" w:rsidRDefault="00DC70A2">
      <w:pPr>
        <w:rPr>
          <w:rFonts w:ascii="Times New Roman" w:hAnsi="Times New Roman"/>
        </w:rPr>
      </w:pPr>
    </w:p>
    <w:p w14:paraId="76351938" w14:textId="77777777" w:rsidR="00DC70A2" w:rsidRPr="00FE1BD5" w:rsidRDefault="005949F6">
      <w:pPr>
        <w:rPr>
          <w:rFonts w:ascii="Times New Roman" w:hAnsi="Times New Roman"/>
        </w:rPr>
      </w:pPr>
      <w:r w:rsidRPr="00FE1BD5">
        <w:rPr>
          <w:rFonts w:ascii="Times New Roman" w:hAnsi="Times New Roman"/>
        </w:rPr>
        <w:t>5</w:t>
      </w:r>
      <w:r w:rsidR="00DC70A2" w:rsidRPr="00FE1BD5">
        <w:rPr>
          <w:rFonts w:ascii="Times New Roman" w:hAnsi="Times New Roman"/>
        </w:rPr>
        <w:t xml:space="preserve">. Describe/List services provided: </w:t>
      </w:r>
    </w:p>
    <w:p w14:paraId="6E157EB7" w14:textId="77777777" w:rsidR="00583C0C" w:rsidRPr="00FE1BD5" w:rsidRDefault="00583C0C">
      <w:pPr>
        <w:rPr>
          <w:rFonts w:ascii="Times New Roman" w:hAnsi="Times New Roman"/>
        </w:rPr>
      </w:pPr>
    </w:p>
    <w:p w14:paraId="49AB189C" w14:textId="77777777" w:rsidR="00583C0C" w:rsidRPr="00FE1BD5" w:rsidRDefault="005949F6">
      <w:pPr>
        <w:rPr>
          <w:rFonts w:ascii="Times New Roman" w:hAnsi="Times New Roman"/>
        </w:rPr>
      </w:pPr>
      <w:r w:rsidRPr="00FE1BD5">
        <w:rPr>
          <w:rFonts w:ascii="Times New Roman" w:hAnsi="Times New Roman"/>
        </w:rPr>
        <w:t>6</w:t>
      </w:r>
      <w:r w:rsidR="00DC70A2" w:rsidRPr="00FE1BD5">
        <w:rPr>
          <w:rFonts w:ascii="Times New Roman" w:hAnsi="Times New Roman"/>
        </w:rPr>
        <w:t xml:space="preserve">. Describe community served: </w:t>
      </w:r>
    </w:p>
    <w:p w14:paraId="43DBE254" w14:textId="77777777" w:rsidR="00583C0C" w:rsidRPr="00FE1BD5" w:rsidRDefault="00583C0C">
      <w:pPr>
        <w:rPr>
          <w:rFonts w:ascii="Times New Roman" w:hAnsi="Times New Roman"/>
        </w:rPr>
      </w:pPr>
    </w:p>
    <w:p w14:paraId="65867932" w14:textId="77777777" w:rsidR="00DC70A2" w:rsidRPr="00FE1BD5" w:rsidRDefault="005949F6">
      <w:pPr>
        <w:rPr>
          <w:rFonts w:ascii="Times New Roman" w:hAnsi="Times New Roman"/>
        </w:rPr>
      </w:pPr>
      <w:r w:rsidRPr="00FE1BD5">
        <w:rPr>
          <w:rFonts w:ascii="Times New Roman" w:hAnsi="Times New Roman"/>
        </w:rPr>
        <w:t>7</w:t>
      </w:r>
      <w:r w:rsidR="00DC70A2" w:rsidRPr="00FE1BD5">
        <w:rPr>
          <w:rFonts w:ascii="Times New Roman" w:hAnsi="Times New Roman"/>
        </w:rPr>
        <w:t xml:space="preserve">. Do you address the needs of refugees? </w:t>
      </w:r>
      <w:r w:rsidR="00DC70A2" w:rsidRPr="00FE1BD5">
        <w:rPr>
          <w:rFonts w:ascii="Times New Roman" w:hAnsi="Times New Roman"/>
          <w:u w:val="single"/>
        </w:rPr>
        <w:t xml:space="preserve">____ </w:t>
      </w:r>
      <w:r w:rsidR="00DC70A2" w:rsidRPr="00FE1BD5">
        <w:rPr>
          <w:rFonts w:ascii="Times New Roman" w:hAnsi="Times New Roman"/>
        </w:rPr>
        <w:tab/>
      </w:r>
      <w:r w:rsidR="007257C0" w:rsidRPr="00FE1BD5">
        <w:rPr>
          <w:rFonts w:ascii="Times New Roman" w:hAnsi="Times New Roman"/>
        </w:rPr>
        <w:t xml:space="preserve"> </w:t>
      </w:r>
      <w:r w:rsidR="00DC70A2" w:rsidRPr="00FE1BD5">
        <w:rPr>
          <w:rFonts w:ascii="Times New Roman" w:hAnsi="Times New Roman"/>
        </w:rPr>
        <w:t xml:space="preserve">Asylum seekers? </w:t>
      </w:r>
      <w:r w:rsidR="00DC70A2" w:rsidRPr="00FE1BD5">
        <w:rPr>
          <w:rFonts w:ascii="Times New Roman" w:hAnsi="Times New Roman"/>
          <w:u w:val="single"/>
        </w:rPr>
        <w:t xml:space="preserve">____ </w:t>
      </w:r>
    </w:p>
    <w:p w14:paraId="72E45458" w14:textId="77777777" w:rsidR="00DC70A2" w:rsidRPr="00FE1BD5" w:rsidRDefault="00DC70A2">
      <w:pPr>
        <w:rPr>
          <w:rFonts w:ascii="Times New Roman" w:hAnsi="Times New Roman"/>
        </w:rPr>
      </w:pPr>
      <w:r w:rsidRPr="00FE1BD5">
        <w:rPr>
          <w:rFonts w:ascii="Times New Roman" w:hAnsi="Times New Roman"/>
        </w:rPr>
        <w:t xml:space="preserve">    Others? </w:t>
      </w:r>
      <w:r w:rsidRPr="00FE1BD5">
        <w:rPr>
          <w:rFonts w:ascii="Times New Roman" w:hAnsi="Times New Roman"/>
          <w:u w:val="single"/>
        </w:rPr>
        <w:t>____________</w:t>
      </w:r>
    </w:p>
    <w:p w14:paraId="3C84A45D" w14:textId="77777777" w:rsidR="00DC70A2" w:rsidRPr="00FE1BD5" w:rsidRDefault="00DC70A2">
      <w:pPr>
        <w:rPr>
          <w:rFonts w:ascii="Times New Roman" w:hAnsi="Times New Roman"/>
        </w:rPr>
      </w:pPr>
    </w:p>
    <w:p w14:paraId="47A248F2" w14:textId="77777777" w:rsidR="00DC70A2" w:rsidRPr="00FE1BD5" w:rsidRDefault="005949F6">
      <w:pPr>
        <w:rPr>
          <w:rFonts w:ascii="Times New Roman" w:hAnsi="Times New Roman"/>
        </w:rPr>
      </w:pPr>
      <w:r w:rsidRPr="00FE1BD5">
        <w:rPr>
          <w:rFonts w:ascii="Times New Roman" w:hAnsi="Times New Roman"/>
        </w:rPr>
        <w:t>8</w:t>
      </w:r>
      <w:r w:rsidR="00DC70A2" w:rsidRPr="00FE1BD5">
        <w:rPr>
          <w:rFonts w:ascii="Times New Roman" w:hAnsi="Times New Roman"/>
        </w:rPr>
        <w:t xml:space="preserve">. Are you committed to contribute resources and leadership skills to the consortium </w:t>
      </w:r>
      <w:r w:rsidR="00C76EBF" w:rsidRPr="00FE1BD5">
        <w:rPr>
          <w:rFonts w:ascii="Times New Roman" w:hAnsi="Times New Roman"/>
        </w:rPr>
        <w:t xml:space="preserve">Annual </w:t>
      </w:r>
    </w:p>
    <w:p w14:paraId="37D5387E" w14:textId="77777777" w:rsidR="00DC70A2" w:rsidRPr="00FE1BD5" w:rsidRDefault="00C76EBF">
      <w:pPr>
        <w:rPr>
          <w:rFonts w:ascii="Times New Roman" w:hAnsi="Times New Roman"/>
        </w:rPr>
      </w:pPr>
      <w:r w:rsidRPr="00FE1BD5">
        <w:rPr>
          <w:rFonts w:ascii="Times New Roman" w:hAnsi="Times New Roman"/>
        </w:rPr>
        <w:t>Meeting</w:t>
      </w:r>
      <w:r w:rsidR="00DC70A2" w:rsidRPr="00FE1BD5">
        <w:rPr>
          <w:rFonts w:ascii="Times New Roman" w:hAnsi="Times New Roman"/>
        </w:rPr>
        <w:t xml:space="preserve">?    Yes: </w:t>
      </w:r>
      <w:r w:rsidR="00DC70A2" w:rsidRPr="00FE1BD5">
        <w:rPr>
          <w:rFonts w:ascii="Times New Roman" w:hAnsi="Times New Roman"/>
          <w:u w:val="single"/>
        </w:rPr>
        <w:t xml:space="preserve">____ </w:t>
      </w:r>
      <w:r w:rsidR="00DC70A2" w:rsidRPr="00FE1BD5">
        <w:rPr>
          <w:rFonts w:ascii="Times New Roman" w:hAnsi="Times New Roman"/>
        </w:rPr>
        <w:t xml:space="preserve">  No: </w:t>
      </w:r>
      <w:r w:rsidR="00DC70A2" w:rsidRPr="00FE1BD5">
        <w:rPr>
          <w:rFonts w:ascii="Times New Roman" w:hAnsi="Times New Roman"/>
          <w:u w:val="single"/>
        </w:rPr>
        <w:t>____</w:t>
      </w:r>
      <w:r w:rsidR="007257C0" w:rsidRPr="00FE1BD5">
        <w:rPr>
          <w:rFonts w:ascii="Times New Roman" w:hAnsi="Times New Roman"/>
          <w:u w:val="single"/>
        </w:rPr>
        <w:t>_</w:t>
      </w:r>
      <w:r w:rsidR="00DC70A2" w:rsidRPr="00FE1BD5">
        <w:rPr>
          <w:rFonts w:ascii="Times New Roman" w:hAnsi="Times New Roman"/>
        </w:rPr>
        <w:t xml:space="preserve">   Unsure: </w:t>
      </w:r>
      <w:r w:rsidR="00DC70A2" w:rsidRPr="00FE1BD5">
        <w:rPr>
          <w:rFonts w:ascii="Times New Roman" w:hAnsi="Times New Roman"/>
          <w:u w:val="single"/>
        </w:rPr>
        <w:t>_____</w:t>
      </w:r>
    </w:p>
    <w:p w14:paraId="09E505AE" w14:textId="77777777" w:rsidR="00DC70A2" w:rsidRPr="00FE1BD5" w:rsidRDefault="00DC70A2">
      <w:pPr>
        <w:rPr>
          <w:rFonts w:ascii="Times New Roman" w:hAnsi="Times New Roman"/>
        </w:rPr>
      </w:pPr>
    </w:p>
    <w:p w14:paraId="321797C3" w14:textId="77777777" w:rsidR="00DC70A2" w:rsidRPr="00FE1BD5" w:rsidRDefault="005949F6">
      <w:pPr>
        <w:rPr>
          <w:rFonts w:ascii="Times New Roman" w:hAnsi="Times New Roman"/>
        </w:rPr>
      </w:pPr>
      <w:r w:rsidRPr="00FE1BD5">
        <w:rPr>
          <w:rFonts w:ascii="Times New Roman" w:hAnsi="Times New Roman"/>
        </w:rPr>
        <w:t>9</w:t>
      </w:r>
      <w:r w:rsidR="00DC70A2" w:rsidRPr="00FE1BD5">
        <w:rPr>
          <w:rFonts w:ascii="Times New Roman" w:hAnsi="Times New Roman"/>
        </w:rPr>
        <w:t xml:space="preserve">. Staffing in FTE: </w:t>
      </w:r>
    </w:p>
    <w:p w14:paraId="4E25EC7B" w14:textId="77777777" w:rsidR="00DC70A2" w:rsidRPr="00FE1BD5" w:rsidRDefault="00DC70A2">
      <w:pPr>
        <w:ind w:firstLine="720"/>
        <w:rPr>
          <w:rFonts w:ascii="Times New Roman" w:hAnsi="Times New Roman"/>
        </w:rPr>
      </w:pPr>
      <w:r w:rsidRPr="00FE1BD5">
        <w:rPr>
          <w:rFonts w:ascii="Times New Roman" w:hAnsi="Times New Roman"/>
        </w:rPr>
        <w:t xml:space="preserve">MD: </w:t>
      </w:r>
      <w:r w:rsidRPr="00FE1BD5">
        <w:rPr>
          <w:rFonts w:ascii="Times New Roman" w:hAnsi="Times New Roman"/>
        </w:rPr>
        <w:tab/>
      </w:r>
      <w:r w:rsidRPr="00FE1BD5">
        <w:rPr>
          <w:rFonts w:ascii="Times New Roman" w:hAnsi="Times New Roman"/>
        </w:rPr>
        <w:tab/>
      </w:r>
      <w:r w:rsidRPr="00FE1BD5">
        <w:rPr>
          <w:rFonts w:ascii="Times New Roman" w:hAnsi="Times New Roman"/>
        </w:rPr>
        <w:tab/>
      </w:r>
      <w:r w:rsidRPr="00FE1BD5">
        <w:rPr>
          <w:rFonts w:ascii="Times New Roman" w:hAnsi="Times New Roman"/>
        </w:rPr>
        <w:tab/>
      </w:r>
      <w:r w:rsidRPr="00FE1BD5">
        <w:rPr>
          <w:rFonts w:ascii="Times New Roman" w:hAnsi="Times New Roman"/>
          <w:u w:val="single"/>
        </w:rPr>
        <w:t>_______</w:t>
      </w:r>
      <w:r w:rsidRPr="00FE1BD5">
        <w:rPr>
          <w:rFonts w:ascii="Times New Roman" w:hAnsi="Times New Roman"/>
        </w:rPr>
        <w:t xml:space="preserve"> </w:t>
      </w:r>
      <w:r w:rsidRPr="00FE1BD5">
        <w:rPr>
          <w:rFonts w:ascii="Times New Roman" w:hAnsi="Times New Roman"/>
        </w:rPr>
        <w:tab/>
      </w:r>
      <w:r w:rsidRPr="00FE1BD5">
        <w:rPr>
          <w:rFonts w:ascii="Times New Roman" w:hAnsi="Times New Roman"/>
        </w:rPr>
        <w:tab/>
        <w:t xml:space="preserve">Psychiatrist: </w:t>
      </w:r>
      <w:r w:rsidRPr="00FE1BD5">
        <w:rPr>
          <w:rFonts w:ascii="Times New Roman" w:hAnsi="Times New Roman"/>
        </w:rPr>
        <w:tab/>
      </w:r>
      <w:r w:rsidRPr="00FE1BD5">
        <w:rPr>
          <w:rFonts w:ascii="Times New Roman" w:hAnsi="Times New Roman"/>
        </w:rPr>
        <w:tab/>
      </w:r>
      <w:r w:rsidRPr="00FE1BD5">
        <w:rPr>
          <w:rFonts w:ascii="Times New Roman" w:hAnsi="Times New Roman"/>
        </w:rPr>
        <w:tab/>
        <w:t xml:space="preserve">         </w:t>
      </w:r>
      <w:r w:rsidRPr="00FE1BD5">
        <w:rPr>
          <w:rFonts w:ascii="Times New Roman" w:hAnsi="Times New Roman"/>
          <w:u w:val="single"/>
        </w:rPr>
        <w:t>_______</w:t>
      </w:r>
      <w:r w:rsidRPr="00FE1BD5">
        <w:rPr>
          <w:rFonts w:ascii="Times New Roman" w:hAnsi="Times New Roman"/>
        </w:rPr>
        <w:tab/>
      </w:r>
    </w:p>
    <w:p w14:paraId="1FEDFFF4" w14:textId="77777777" w:rsidR="00DC70A2" w:rsidRPr="00FE1BD5" w:rsidRDefault="00DC70A2">
      <w:pPr>
        <w:ind w:firstLine="720"/>
        <w:rPr>
          <w:rFonts w:ascii="Times New Roman" w:hAnsi="Times New Roman"/>
        </w:rPr>
      </w:pPr>
      <w:r w:rsidRPr="00FE1BD5">
        <w:rPr>
          <w:rFonts w:ascii="Times New Roman" w:hAnsi="Times New Roman"/>
        </w:rPr>
        <w:t>PhD/PsyD Psychologist:</w:t>
      </w:r>
      <w:r w:rsidRPr="00FE1BD5">
        <w:rPr>
          <w:rFonts w:ascii="Times New Roman" w:hAnsi="Times New Roman"/>
        </w:rPr>
        <w:tab/>
      </w:r>
      <w:r w:rsidRPr="00FE1BD5">
        <w:rPr>
          <w:rFonts w:ascii="Times New Roman" w:hAnsi="Times New Roman"/>
          <w:u w:val="single"/>
        </w:rPr>
        <w:t>_______</w:t>
      </w:r>
      <w:r w:rsidRPr="00FE1BD5">
        <w:rPr>
          <w:rFonts w:ascii="Times New Roman" w:hAnsi="Times New Roman"/>
        </w:rPr>
        <w:tab/>
      </w:r>
      <w:r w:rsidRPr="00FE1BD5">
        <w:rPr>
          <w:rFonts w:ascii="Times New Roman" w:hAnsi="Times New Roman"/>
        </w:rPr>
        <w:tab/>
        <w:t xml:space="preserve">Counselor/LPC/MA Psychology: </w:t>
      </w:r>
      <w:r w:rsidRPr="00FE1BD5">
        <w:rPr>
          <w:rFonts w:ascii="Times New Roman" w:hAnsi="Times New Roman"/>
          <w:u w:val="single"/>
        </w:rPr>
        <w:t>_______</w:t>
      </w:r>
      <w:r w:rsidRPr="00FE1BD5">
        <w:rPr>
          <w:rFonts w:ascii="Times New Roman" w:hAnsi="Times New Roman"/>
        </w:rPr>
        <w:tab/>
      </w:r>
      <w:r w:rsidRPr="00FE1BD5">
        <w:rPr>
          <w:rFonts w:ascii="Times New Roman" w:hAnsi="Times New Roman"/>
        </w:rPr>
        <w:tab/>
        <w:t xml:space="preserve">Psych RN: </w:t>
      </w:r>
      <w:r w:rsidRPr="00FE1BD5">
        <w:rPr>
          <w:rFonts w:ascii="Times New Roman" w:hAnsi="Times New Roman"/>
        </w:rPr>
        <w:tab/>
      </w:r>
      <w:r w:rsidRPr="00FE1BD5">
        <w:rPr>
          <w:rFonts w:ascii="Times New Roman" w:hAnsi="Times New Roman"/>
        </w:rPr>
        <w:tab/>
      </w:r>
      <w:r w:rsidRPr="00FE1BD5">
        <w:rPr>
          <w:rFonts w:ascii="Times New Roman" w:hAnsi="Times New Roman"/>
        </w:rPr>
        <w:tab/>
      </w:r>
      <w:r w:rsidRPr="00FE1BD5">
        <w:rPr>
          <w:rFonts w:ascii="Times New Roman" w:hAnsi="Times New Roman"/>
          <w:u w:val="single"/>
        </w:rPr>
        <w:t>_______</w:t>
      </w:r>
      <w:r w:rsidRPr="00FE1BD5">
        <w:rPr>
          <w:rFonts w:ascii="Times New Roman" w:hAnsi="Times New Roman"/>
        </w:rPr>
        <w:tab/>
      </w:r>
      <w:r w:rsidRPr="00FE1BD5">
        <w:rPr>
          <w:rFonts w:ascii="Times New Roman" w:hAnsi="Times New Roman"/>
        </w:rPr>
        <w:tab/>
        <w:t xml:space="preserve">Social Worker/LCSW/MSW:       </w:t>
      </w:r>
      <w:r w:rsidRPr="00FE1BD5">
        <w:rPr>
          <w:rFonts w:ascii="Times New Roman" w:hAnsi="Times New Roman"/>
          <w:u w:val="single"/>
        </w:rPr>
        <w:t>_______</w:t>
      </w:r>
    </w:p>
    <w:p w14:paraId="0881023E" w14:textId="77777777" w:rsidR="00DC70A2" w:rsidRPr="00FE1BD5" w:rsidRDefault="00DC70A2">
      <w:pPr>
        <w:ind w:firstLine="720"/>
        <w:rPr>
          <w:rFonts w:ascii="Times New Roman" w:hAnsi="Times New Roman"/>
        </w:rPr>
      </w:pPr>
      <w:r w:rsidRPr="00FE1BD5">
        <w:rPr>
          <w:rFonts w:ascii="Times New Roman" w:hAnsi="Times New Roman"/>
        </w:rPr>
        <w:t xml:space="preserve">Case Manager: </w:t>
      </w:r>
      <w:r w:rsidRPr="00FE1BD5">
        <w:rPr>
          <w:rFonts w:ascii="Times New Roman" w:hAnsi="Times New Roman"/>
        </w:rPr>
        <w:tab/>
      </w:r>
      <w:r w:rsidRPr="00FE1BD5">
        <w:rPr>
          <w:rFonts w:ascii="Times New Roman" w:hAnsi="Times New Roman"/>
        </w:rPr>
        <w:tab/>
      </w:r>
      <w:r w:rsidRPr="00FE1BD5">
        <w:rPr>
          <w:rFonts w:ascii="Times New Roman" w:hAnsi="Times New Roman"/>
          <w:u w:val="single"/>
        </w:rPr>
        <w:t>_______</w:t>
      </w:r>
      <w:r w:rsidRPr="00FE1BD5">
        <w:rPr>
          <w:rFonts w:ascii="Times New Roman" w:hAnsi="Times New Roman"/>
        </w:rPr>
        <w:t xml:space="preserve">          </w:t>
      </w:r>
      <w:r w:rsidRPr="00FE1BD5">
        <w:rPr>
          <w:rFonts w:ascii="Times New Roman" w:hAnsi="Times New Roman"/>
        </w:rPr>
        <w:tab/>
        <w:t xml:space="preserve">Attorney:                                        </w:t>
      </w:r>
      <w:r w:rsidRPr="00FE1BD5">
        <w:rPr>
          <w:rFonts w:ascii="Times New Roman" w:hAnsi="Times New Roman"/>
          <w:u w:val="single"/>
        </w:rPr>
        <w:t>_______</w:t>
      </w:r>
    </w:p>
    <w:p w14:paraId="583FCCC1" w14:textId="77777777" w:rsidR="00DC70A2" w:rsidRPr="00FE1BD5" w:rsidRDefault="00DC70A2">
      <w:pPr>
        <w:ind w:left="720"/>
        <w:rPr>
          <w:rFonts w:ascii="Times New Roman" w:hAnsi="Times New Roman"/>
        </w:rPr>
      </w:pPr>
      <w:r w:rsidRPr="00FE1BD5">
        <w:rPr>
          <w:rFonts w:ascii="Times New Roman" w:hAnsi="Times New Roman"/>
        </w:rPr>
        <w:t>Certified Legal Rep.</w:t>
      </w:r>
      <w:r w:rsidRPr="00FE1BD5">
        <w:rPr>
          <w:rFonts w:ascii="Times New Roman" w:hAnsi="Times New Roman"/>
        </w:rPr>
        <w:tab/>
      </w:r>
      <w:r w:rsidRPr="00FE1BD5">
        <w:rPr>
          <w:rFonts w:ascii="Times New Roman" w:hAnsi="Times New Roman"/>
        </w:rPr>
        <w:tab/>
      </w:r>
      <w:r w:rsidRPr="00FE1BD5">
        <w:rPr>
          <w:rFonts w:ascii="Times New Roman" w:hAnsi="Times New Roman"/>
          <w:u w:val="single"/>
        </w:rPr>
        <w:t>_______</w:t>
      </w:r>
      <w:r w:rsidRPr="00FE1BD5">
        <w:rPr>
          <w:rFonts w:ascii="Times New Roman" w:hAnsi="Times New Roman"/>
        </w:rPr>
        <w:tab/>
      </w:r>
      <w:r w:rsidRPr="00FE1BD5">
        <w:rPr>
          <w:rFonts w:ascii="Times New Roman" w:hAnsi="Times New Roman"/>
        </w:rPr>
        <w:tab/>
        <w:t xml:space="preserve">Paralegal: </w:t>
      </w:r>
      <w:r w:rsidRPr="00FE1BD5">
        <w:rPr>
          <w:rFonts w:ascii="Times New Roman" w:hAnsi="Times New Roman"/>
        </w:rPr>
        <w:tab/>
      </w:r>
      <w:r w:rsidRPr="00FE1BD5">
        <w:rPr>
          <w:rFonts w:ascii="Times New Roman" w:hAnsi="Times New Roman"/>
        </w:rPr>
        <w:tab/>
      </w:r>
      <w:r w:rsidRPr="00FE1BD5">
        <w:rPr>
          <w:rFonts w:ascii="Times New Roman" w:hAnsi="Times New Roman"/>
        </w:rPr>
        <w:tab/>
        <w:t xml:space="preserve">         </w:t>
      </w:r>
      <w:r w:rsidRPr="00FE1BD5">
        <w:rPr>
          <w:rFonts w:ascii="Times New Roman" w:hAnsi="Times New Roman"/>
          <w:u w:val="single"/>
        </w:rPr>
        <w:t>_______</w:t>
      </w:r>
      <w:r w:rsidRPr="00FE1BD5">
        <w:rPr>
          <w:rFonts w:ascii="Times New Roman" w:hAnsi="Times New Roman"/>
        </w:rPr>
        <w:t xml:space="preserve">  </w:t>
      </w:r>
    </w:p>
    <w:p w14:paraId="229EE5DA" w14:textId="77777777" w:rsidR="00DC70A2" w:rsidRPr="00FE1BD5" w:rsidRDefault="00DC70A2">
      <w:pPr>
        <w:ind w:left="720"/>
        <w:rPr>
          <w:rFonts w:ascii="Times New Roman" w:hAnsi="Times New Roman"/>
        </w:rPr>
      </w:pPr>
    </w:p>
    <w:p w14:paraId="44E49896" w14:textId="77777777" w:rsidR="00DC70A2" w:rsidRPr="00FE1BD5" w:rsidRDefault="00DC70A2">
      <w:pPr>
        <w:ind w:left="720"/>
        <w:rPr>
          <w:rFonts w:ascii="Times New Roman" w:hAnsi="Times New Roman"/>
        </w:rPr>
      </w:pPr>
      <w:r w:rsidRPr="00FE1BD5">
        <w:rPr>
          <w:rFonts w:ascii="Times New Roman" w:hAnsi="Times New Roman"/>
        </w:rPr>
        <w:t>Other: (give name with FTE)</w:t>
      </w:r>
      <w:r w:rsidR="004D4094" w:rsidRPr="00FE1BD5">
        <w:rPr>
          <w:rFonts w:ascii="Times New Roman" w:hAnsi="Times New Roman"/>
        </w:rPr>
        <w:t xml:space="preserve"> </w:t>
      </w:r>
      <w:r w:rsidRPr="00FE1BD5">
        <w:rPr>
          <w:rFonts w:ascii="Times New Roman" w:hAnsi="Times New Roman"/>
          <w:u w:val="single"/>
        </w:rPr>
        <w:t>____________________________________</w:t>
      </w:r>
      <w:r w:rsidRPr="00FE1BD5">
        <w:rPr>
          <w:rFonts w:ascii="Times New Roman" w:hAnsi="Times New Roman"/>
          <w:u w:val="single"/>
        </w:rPr>
        <w:tab/>
      </w:r>
      <w:r w:rsidRPr="00FE1BD5">
        <w:rPr>
          <w:rFonts w:ascii="Times New Roman" w:hAnsi="Times New Roman"/>
          <w:u w:val="single"/>
        </w:rPr>
        <w:tab/>
        <w:t>_____</w:t>
      </w:r>
      <w:r w:rsidRPr="00FE1BD5">
        <w:rPr>
          <w:rFonts w:ascii="Times New Roman" w:hAnsi="Times New Roman"/>
        </w:rPr>
        <w:tab/>
      </w:r>
      <w:r w:rsidRPr="00FE1BD5">
        <w:rPr>
          <w:rFonts w:ascii="Times New Roman" w:hAnsi="Times New Roman"/>
        </w:rPr>
        <w:tab/>
      </w:r>
    </w:p>
    <w:p w14:paraId="10BE9BC5" w14:textId="77777777" w:rsidR="00DC70A2" w:rsidRPr="00FE1BD5" w:rsidRDefault="00DC70A2">
      <w:pPr>
        <w:rPr>
          <w:rFonts w:ascii="Times New Roman" w:hAnsi="Times New Roman"/>
        </w:rPr>
      </w:pPr>
    </w:p>
    <w:p w14:paraId="7B6A8FE8" w14:textId="77777777" w:rsidR="00DC70A2" w:rsidRPr="00FE1BD5" w:rsidRDefault="005949F6">
      <w:pPr>
        <w:rPr>
          <w:rFonts w:ascii="Times New Roman" w:hAnsi="Times New Roman"/>
        </w:rPr>
      </w:pPr>
      <w:r w:rsidRPr="00FE1BD5">
        <w:rPr>
          <w:rFonts w:ascii="Times New Roman" w:hAnsi="Times New Roman"/>
        </w:rPr>
        <w:t>10</w:t>
      </w:r>
      <w:r w:rsidR="00DC70A2" w:rsidRPr="00FE1BD5">
        <w:rPr>
          <w:rFonts w:ascii="Times New Roman" w:hAnsi="Times New Roman"/>
        </w:rPr>
        <w:t xml:space="preserve">. Did the staff receive special training in treatment of torture survivors? If yes, please document </w:t>
      </w:r>
    </w:p>
    <w:p w14:paraId="421FB217" w14:textId="77777777" w:rsidR="00DC70A2" w:rsidRPr="00FE1BD5" w:rsidRDefault="00DC70A2">
      <w:pPr>
        <w:rPr>
          <w:rFonts w:ascii="Times New Roman" w:hAnsi="Times New Roman"/>
        </w:rPr>
      </w:pPr>
      <w:r w:rsidRPr="00FE1BD5">
        <w:rPr>
          <w:rFonts w:ascii="Times New Roman" w:hAnsi="Times New Roman"/>
        </w:rPr>
        <w:t xml:space="preserve">    </w:t>
      </w:r>
      <w:r w:rsidR="00D832AE" w:rsidRPr="00FE1BD5">
        <w:rPr>
          <w:rFonts w:ascii="Times New Roman" w:hAnsi="Times New Roman"/>
        </w:rPr>
        <w:t xml:space="preserve">  </w:t>
      </w:r>
      <w:r w:rsidRPr="00FE1BD5">
        <w:rPr>
          <w:rFonts w:ascii="Times New Roman" w:hAnsi="Times New Roman"/>
        </w:rPr>
        <w:t xml:space="preserve">relevant trainings. Add attachments if needed. </w:t>
      </w:r>
    </w:p>
    <w:p w14:paraId="54FFEB1B" w14:textId="77777777" w:rsidR="00DC70A2" w:rsidRPr="00FE1BD5" w:rsidRDefault="00DC70A2">
      <w:pPr>
        <w:rPr>
          <w:rFonts w:ascii="Times New Roman" w:hAnsi="Times New Roman"/>
        </w:rPr>
      </w:pPr>
    </w:p>
    <w:p w14:paraId="78EB40F9" w14:textId="77777777" w:rsidR="00DC70A2" w:rsidRPr="00FE1BD5" w:rsidRDefault="00DC70A2">
      <w:pPr>
        <w:rPr>
          <w:rFonts w:ascii="Times New Roman" w:hAnsi="Times New Roman"/>
        </w:rPr>
      </w:pPr>
      <w:r w:rsidRPr="00FE1BD5">
        <w:rPr>
          <w:rFonts w:ascii="Times New Roman" w:hAnsi="Times New Roman"/>
        </w:rPr>
        <w:t xml:space="preserve"> </w:t>
      </w:r>
    </w:p>
    <w:p w14:paraId="74288C50" w14:textId="77777777" w:rsidR="00DC70A2" w:rsidRPr="00FE1BD5" w:rsidRDefault="00DC70A2">
      <w:pPr>
        <w:rPr>
          <w:rFonts w:ascii="Times New Roman" w:hAnsi="Times New Roman"/>
        </w:rPr>
      </w:pPr>
      <w:r w:rsidRPr="00FE1BD5">
        <w:rPr>
          <w:rFonts w:ascii="Times New Roman" w:hAnsi="Times New Roman"/>
        </w:rPr>
        <w:t>1</w:t>
      </w:r>
      <w:r w:rsidR="005949F6" w:rsidRPr="00FE1BD5">
        <w:rPr>
          <w:rFonts w:ascii="Times New Roman" w:hAnsi="Times New Roman"/>
        </w:rPr>
        <w:t>1</w:t>
      </w:r>
      <w:r w:rsidRPr="00FE1BD5">
        <w:rPr>
          <w:rFonts w:ascii="Times New Roman" w:hAnsi="Times New Roman"/>
        </w:rPr>
        <w:t>. Please attach organization chart (include current affiliations with other agencies</w:t>
      </w:r>
      <w:r w:rsidR="00A23B30" w:rsidRPr="00FE1BD5">
        <w:rPr>
          <w:rFonts w:ascii="Times New Roman" w:hAnsi="Times New Roman"/>
        </w:rPr>
        <w:t>,</w:t>
      </w:r>
      <w:r w:rsidRPr="00FE1BD5">
        <w:rPr>
          <w:rFonts w:ascii="Times New Roman" w:hAnsi="Times New Roman"/>
        </w:rPr>
        <w:t xml:space="preserve"> if any)  </w:t>
      </w:r>
    </w:p>
    <w:p w14:paraId="529BBCA4" w14:textId="77777777" w:rsidR="00DC70A2" w:rsidRPr="00FE1BD5" w:rsidRDefault="00DC70A2">
      <w:pPr>
        <w:rPr>
          <w:rFonts w:ascii="Times New Roman" w:hAnsi="Times New Roman"/>
        </w:rPr>
      </w:pPr>
    </w:p>
    <w:p w14:paraId="3BA0C8DA" w14:textId="77777777" w:rsidR="00DC70A2" w:rsidRPr="00FE1BD5" w:rsidRDefault="00DC70A2">
      <w:pPr>
        <w:rPr>
          <w:rFonts w:ascii="Times New Roman" w:hAnsi="Times New Roman"/>
        </w:rPr>
      </w:pPr>
    </w:p>
    <w:p w14:paraId="224634E7" w14:textId="77777777" w:rsidR="00DC70A2" w:rsidRPr="00FE1BD5" w:rsidRDefault="00DC70A2">
      <w:pPr>
        <w:rPr>
          <w:rFonts w:ascii="Times New Roman" w:hAnsi="Times New Roman"/>
        </w:rPr>
      </w:pPr>
      <w:r w:rsidRPr="00FE1BD5">
        <w:rPr>
          <w:rFonts w:ascii="Times New Roman" w:hAnsi="Times New Roman"/>
        </w:rPr>
        <w:lastRenderedPageBreak/>
        <w:t>1</w:t>
      </w:r>
      <w:r w:rsidR="005949F6" w:rsidRPr="00FE1BD5">
        <w:rPr>
          <w:rFonts w:ascii="Times New Roman" w:hAnsi="Times New Roman"/>
        </w:rPr>
        <w:t>2</w:t>
      </w:r>
      <w:r w:rsidRPr="00FE1BD5">
        <w:rPr>
          <w:rFonts w:ascii="Times New Roman" w:hAnsi="Times New Roman"/>
        </w:rPr>
        <w:t>. Please answer the following questions in narrative form.</w:t>
      </w:r>
    </w:p>
    <w:p w14:paraId="7A68565C" w14:textId="77777777" w:rsidR="00DC70A2" w:rsidRPr="00FE1BD5" w:rsidRDefault="00DC70A2">
      <w:pPr>
        <w:rPr>
          <w:rFonts w:ascii="Times New Roman" w:hAnsi="Times New Roman"/>
        </w:rPr>
      </w:pPr>
    </w:p>
    <w:p w14:paraId="0FC5FC77" w14:textId="77777777" w:rsidR="00DC70A2" w:rsidRPr="00FE1BD5" w:rsidRDefault="00DC70A2">
      <w:pPr>
        <w:numPr>
          <w:ilvl w:val="0"/>
          <w:numId w:val="1"/>
        </w:numPr>
        <w:tabs>
          <w:tab w:val="clear" w:pos="360"/>
          <w:tab w:val="num" w:pos="1080"/>
        </w:tabs>
        <w:ind w:left="1080" w:hanging="360"/>
        <w:rPr>
          <w:rFonts w:ascii="Times New Roman" w:hAnsi="Times New Roman"/>
        </w:rPr>
      </w:pPr>
      <w:r w:rsidRPr="00FE1BD5">
        <w:rPr>
          <w:rFonts w:ascii="Times New Roman" w:hAnsi="Times New Roman"/>
        </w:rPr>
        <w:t xml:space="preserve">If your program </w:t>
      </w:r>
      <w:r w:rsidR="00C76EBF" w:rsidRPr="00FE1BD5">
        <w:rPr>
          <w:rFonts w:ascii="Times New Roman" w:hAnsi="Times New Roman"/>
        </w:rPr>
        <w:t>cannot</w:t>
      </w:r>
      <w:r w:rsidRPr="00FE1BD5">
        <w:rPr>
          <w:rFonts w:ascii="Times New Roman" w:hAnsi="Times New Roman"/>
        </w:rPr>
        <w:t xml:space="preserve"> provide comprehensive services, do you have a network of appropriate referral resources? If yes, please list them. </w:t>
      </w:r>
    </w:p>
    <w:p w14:paraId="39730A38" w14:textId="77777777" w:rsidR="00DC70A2" w:rsidRPr="00FE1BD5" w:rsidRDefault="00DC70A2">
      <w:pPr>
        <w:ind w:left="720"/>
        <w:rPr>
          <w:rFonts w:ascii="Times New Roman" w:hAnsi="Times New Roman"/>
        </w:rPr>
      </w:pPr>
    </w:p>
    <w:p w14:paraId="0D5BC789" w14:textId="77777777" w:rsidR="00DC70A2" w:rsidRPr="00FE1BD5" w:rsidRDefault="00DC70A2">
      <w:pPr>
        <w:ind w:left="720"/>
        <w:rPr>
          <w:rFonts w:ascii="Times New Roman" w:hAnsi="Times New Roman"/>
        </w:rPr>
      </w:pPr>
    </w:p>
    <w:p w14:paraId="1502874C" w14:textId="77777777" w:rsidR="00765CB0" w:rsidRPr="00FE1BD5" w:rsidRDefault="00DC70A2">
      <w:pPr>
        <w:numPr>
          <w:ilvl w:val="0"/>
          <w:numId w:val="1"/>
        </w:numPr>
        <w:tabs>
          <w:tab w:val="clear" w:pos="360"/>
          <w:tab w:val="num" w:pos="1080"/>
        </w:tabs>
        <w:ind w:left="1080" w:hanging="360"/>
        <w:rPr>
          <w:rFonts w:ascii="Times New Roman" w:hAnsi="Times New Roman"/>
          <w:color w:val="auto"/>
        </w:rPr>
      </w:pPr>
      <w:r w:rsidRPr="00FE1BD5">
        <w:rPr>
          <w:rFonts w:ascii="Times New Roman" w:hAnsi="Times New Roman"/>
          <w:color w:val="auto"/>
        </w:rPr>
        <w:t xml:space="preserve">Does your program conform to the standards in Title 6 for hiring and services to torture survivors? Please describe.  Please describe appropriate referral resources in your community to insure access for all people. </w:t>
      </w:r>
    </w:p>
    <w:p w14:paraId="1D0D2EC0" w14:textId="77777777" w:rsidR="00765CB0" w:rsidRPr="00FE1BD5" w:rsidRDefault="00765CB0" w:rsidP="00B56E20">
      <w:pPr>
        <w:rPr>
          <w:rFonts w:ascii="Times New Roman" w:hAnsi="Times New Roman"/>
          <w:color w:val="auto"/>
        </w:rPr>
      </w:pPr>
    </w:p>
    <w:p w14:paraId="1DC741CF" w14:textId="77777777" w:rsidR="00765CB0" w:rsidRPr="00FE1BD5" w:rsidRDefault="00765CB0" w:rsidP="00B56E20">
      <w:pPr>
        <w:rPr>
          <w:rFonts w:ascii="Times New Roman" w:hAnsi="Times New Roman"/>
          <w:color w:val="auto"/>
        </w:rPr>
      </w:pPr>
    </w:p>
    <w:p w14:paraId="003475AC" w14:textId="77777777" w:rsidR="00765CB0" w:rsidRPr="00FE1BD5" w:rsidRDefault="00DC70A2" w:rsidP="00B56E20">
      <w:pPr>
        <w:numPr>
          <w:ilvl w:val="0"/>
          <w:numId w:val="1"/>
        </w:numPr>
        <w:tabs>
          <w:tab w:val="clear" w:pos="360"/>
          <w:tab w:val="num" w:pos="1080"/>
        </w:tabs>
        <w:ind w:left="1080" w:hanging="360"/>
        <w:rPr>
          <w:rFonts w:ascii="Times New Roman" w:hAnsi="Times New Roman"/>
        </w:rPr>
      </w:pPr>
      <w:r w:rsidRPr="00FE1BD5">
        <w:rPr>
          <w:rFonts w:ascii="Times New Roman" w:hAnsi="Times New Roman"/>
          <w:color w:val="auto"/>
        </w:rPr>
        <w:t xml:space="preserve">Is your program willing to </w:t>
      </w:r>
      <w:r w:rsidR="00D67211" w:rsidRPr="00FE1BD5">
        <w:rPr>
          <w:rFonts w:ascii="Times New Roman" w:hAnsi="Times New Roman"/>
        </w:rPr>
        <w:t xml:space="preserve">participate in </w:t>
      </w:r>
      <w:r w:rsidR="00765CB0" w:rsidRPr="00FE1BD5">
        <w:rPr>
          <w:rFonts w:ascii="Times New Roman" w:hAnsi="Times New Roman"/>
        </w:rPr>
        <w:t>NCTTP’s</w:t>
      </w:r>
      <w:r w:rsidR="00D67211" w:rsidRPr="00FE1BD5">
        <w:rPr>
          <w:rFonts w:ascii="Times New Roman" w:hAnsi="Times New Roman"/>
        </w:rPr>
        <w:t xml:space="preserve"> national data and research project by submitting data</w:t>
      </w:r>
      <w:r w:rsidRPr="00FE1BD5">
        <w:rPr>
          <w:rFonts w:ascii="Times New Roman" w:hAnsi="Times New Roman"/>
          <w:color w:val="auto"/>
        </w:rPr>
        <w:t xml:space="preserve">?  </w:t>
      </w:r>
      <w:r w:rsidR="00765CB0" w:rsidRPr="00FE1BD5">
        <w:rPr>
          <w:rFonts w:ascii="Times New Roman" w:hAnsi="Times New Roman"/>
        </w:rPr>
        <w:t>Yes</w:t>
      </w:r>
      <w:r w:rsidR="00765CB0" w:rsidRPr="00FE1BD5">
        <w:rPr>
          <w:rFonts w:ascii="Times New Roman" w:hAnsi="Times New Roman"/>
          <w:u w:val="single"/>
        </w:rPr>
        <w:t xml:space="preserve">___ </w:t>
      </w:r>
      <w:r w:rsidR="00765CB0" w:rsidRPr="00FE1BD5">
        <w:rPr>
          <w:rFonts w:ascii="Times New Roman" w:hAnsi="Times New Roman"/>
        </w:rPr>
        <w:t xml:space="preserve">  No</w:t>
      </w:r>
      <w:r w:rsidR="00765CB0" w:rsidRPr="00FE1BD5">
        <w:rPr>
          <w:rFonts w:ascii="Times New Roman" w:hAnsi="Times New Roman"/>
          <w:u w:val="single"/>
        </w:rPr>
        <w:t xml:space="preserve">____ </w:t>
      </w:r>
      <w:r w:rsidR="00765CB0" w:rsidRPr="00FE1BD5">
        <w:rPr>
          <w:rFonts w:ascii="Times New Roman" w:hAnsi="Times New Roman"/>
        </w:rPr>
        <w:t>(If No, please provide an explanation below):</w:t>
      </w:r>
    </w:p>
    <w:p w14:paraId="7793084B" w14:textId="77777777" w:rsidR="00765CB0" w:rsidRPr="00FE1BD5" w:rsidRDefault="00765CB0" w:rsidP="00765CB0">
      <w:pPr>
        <w:ind w:left="1080"/>
        <w:rPr>
          <w:rFonts w:ascii="Times New Roman" w:hAnsi="Times New Roman"/>
        </w:rPr>
      </w:pPr>
    </w:p>
    <w:p w14:paraId="5EB22A05" w14:textId="77777777" w:rsidR="00765CB0" w:rsidRPr="00FE1BD5" w:rsidRDefault="00765CB0" w:rsidP="00765CB0">
      <w:pPr>
        <w:ind w:left="1080"/>
        <w:rPr>
          <w:rFonts w:ascii="Times New Roman" w:hAnsi="Times New Roman"/>
        </w:rPr>
      </w:pPr>
    </w:p>
    <w:p w14:paraId="7402E4F2" w14:textId="77777777" w:rsidR="00765CB0" w:rsidRPr="00FE1BD5" w:rsidRDefault="00C76EBF" w:rsidP="00B56E20">
      <w:pPr>
        <w:numPr>
          <w:ilvl w:val="0"/>
          <w:numId w:val="1"/>
        </w:numPr>
        <w:tabs>
          <w:tab w:val="clear" w:pos="360"/>
          <w:tab w:val="num" w:pos="1080"/>
        </w:tabs>
        <w:ind w:left="1080" w:hanging="360"/>
        <w:rPr>
          <w:rFonts w:ascii="Times New Roman" w:hAnsi="Times New Roman"/>
        </w:rPr>
      </w:pPr>
      <w:r w:rsidRPr="00FE1BD5">
        <w:rPr>
          <w:rFonts w:ascii="Times New Roman" w:hAnsi="Times New Roman"/>
          <w:color w:val="auto"/>
        </w:rPr>
        <w:t xml:space="preserve">In what other ways is your program willing to </w:t>
      </w:r>
      <w:r w:rsidR="00DC70A2" w:rsidRPr="00FE1BD5">
        <w:rPr>
          <w:rFonts w:ascii="Times New Roman" w:hAnsi="Times New Roman"/>
          <w:color w:val="auto"/>
        </w:rPr>
        <w:t>contribute to the knowledge base of the torture treatment field of knowledge</w:t>
      </w:r>
      <w:r w:rsidRPr="00FE1BD5">
        <w:rPr>
          <w:rFonts w:ascii="Times New Roman" w:hAnsi="Times New Roman"/>
          <w:color w:val="auto"/>
        </w:rPr>
        <w:t>?</w:t>
      </w:r>
    </w:p>
    <w:p w14:paraId="2E15FDAB" w14:textId="77777777" w:rsidR="00DC70A2" w:rsidRPr="00FE1BD5" w:rsidRDefault="00DC70A2" w:rsidP="00765CB0">
      <w:pPr>
        <w:ind w:left="1080"/>
        <w:rPr>
          <w:rFonts w:ascii="Times New Roman" w:hAnsi="Times New Roman"/>
        </w:rPr>
      </w:pPr>
    </w:p>
    <w:p w14:paraId="1CB15660" w14:textId="77777777" w:rsidR="005949F6" w:rsidRPr="00FE1BD5" w:rsidRDefault="005949F6" w:rsidP="005949F6">
      <w:pPr>
        <w:tabs>
          <w:tab w:val="left" w:pos="3060"/>
        </w:tabs>
        <w:ind w:left="720" w:hanging="720"/>
        <w:rPr>
          <w:rFonts w:ascii="Times New Roman" w:hAnsi="Times New Roman"/>
        </w:rPr>
      </w:pPr>
      <w:r w:rsidRPr="00FE1BD5">
        <w:rPr>
          <w:rFonts w:ascii="Times New Roman" w:hAnsi="Times New Roman"/>
        </w:rPr>
        <w:t xml:space="preserve">13. </w:t>
      </w:r>
      <w:r w:rsidRPr="004C6486">
        <w:rPr>
          <w:rFonts w:ascii="Times New Roman" w:hAnsi="Times New Roman"/>
        </w:rPr>
        <w:t xml:space="preserve">Is your funding diversified </w:t>
      </w:r>
      <w:r w:rsidR="00C76EBF" w:rsidRPr="004C6486">
        <w:rPr>
          <w:rFonts w:ascii="Times New Roman" w:hAnsi="Times New Roman"/>
        </w:rPr>
        <w:t xml:space="preserve">such that </w:t>
      </w:r>
      <w:r w:rsidRPr="004C6486">
        <w:rPr>
          <w:rFonts w:ascii="Times New Roman" w:hAnsi="Times New Roman"/>
        </w:rPr>
        <w:t>n</w:t>
      </w:r>
      <w:r w:rsidRPr="004C6486">
        <w:rPr>
          <w:rFonts w:ascii="Times New Roman" w:hAnsi="Times New Roman"/>
          <w:color w:val="auto"/>
        </w:rPr>
        <w:t xml:space="preserve">o more than 70% of annual operating income </w:t>
      </w:r>
      <w:r w:rsidR="00C76EBF" w:rsidRPr="004C6486">
        <w:rPr>
          <w:rFonts w:ascii="Times New Roman" w:hAnsi="Times New Roman"/>
          <w:color w:val="auto"/>
        </w:rPr>
        <w:t>is derived f</w:t>
      </w:r>
      <w:r w:rsidRPr="004C6486">
        <w:rPr>
          <w:rFonts w:ascii="Times New Roman" w:hAnsi="Times New Roman"/>
          <w:color w:val="auto"/>
        </w:rPr>
        <w:t>rom a single funding source?</w:t>
      </w:r>
      <w:r w:rsidRPr="00FE1BD5">
        <w:rPr>
          <w:rFonts w:ascii="Times New Roman" w:hAnsi="Times New Roman"/>
        </w:rPr>
        <w:t xml:space="preserve"> Yes</w:t>
      </w:r>
      <w:r w:rsidRPr="00FE1BD5">
        <w:rPr>
          <w:rFonts w:ascii="Times New Roman" w:hAnsi="Times New Roman"/>
          <w:u w:val="single"/>
        </w:rPr>
        <w:t xml:space="preserve">___ </w:t>
      </w:r>
      <w:r w:rsidRPr="00FE1BD5">
        <w:rPr>
          <w:rFonts w:ascii="Times New Roman" w:hAnsi="Times New Roman"/>
        </w:rPr>
        <w:t xml:space="preserve">  No</w:t>
      </w:r>
      <w:r w:rsidRPr="00FE1BD5">
        <w:rPr>
          <w:rFonts w:ascii="Times New Roman" w:hAnsi="Times New Roman"/>
          <w:u w:val="single"/>
        </w:rPr>
        <w:t>____</w:t>
      </w:r>
    </w:p>
    <w:p w14:paraId="5A4B5EC4" w14:textId="77777777" w:rsidR="005949F6" w:rsidRPr="00FE1BD5" w:rsidRDefault="005949F6">
      <w:pPr>
        <w:rPr>
          <w:rFonts w:ascii="Times New Roman" w:hAnsi="Times New Roman"/>
        </w:rPr>
      </w:pPr>
    </w:p>
    <w:p w14:paraId="187F6065" w14:textId="77777777" w:rsidR="00DC70A2" w:rsidRPr="00FE1BD5" w:rsidRDefault="00DC70A2">
      <w:pPr>
        <w:rPr>
          <w:rFonts w:ascii="Times New Roman" w:hAnsi="Times New Roman"/>
        </w:rPr>
      </w:pPr>
      <w:r w:rsidRPr="00FE1BD5">
        <w:rPr>
          <w:rFonts w:ascii="Times New Roman" w:hAnsi="Times New Roman"/>
        </w:rPr>
        <w:t>1</w:t>
      </w:r>
      <w:r w:rsidR="005949F6" w:rsidRPr="00FE1BD5">
        <w:rPr>
          <w:rFonts w:ascii="Times New Roman" w:hAnsi="Times New Roman"/>
        </w:rPr>
        <w:t>4</w:t>
      </w:r>
      <w:r w:rsidRPr="00FE1BD5">
        <w:rPr>
          <w:rFonts w:ascii="Times New Roman" w:hAnsi="Times New Roman"/>
        </w:rPr>
        <w:t xml:space="preserve">. Is your program willing to participate in NCTTP Committees or Leadership? If yes, please </w:t>
      </w:r>
    </w:p>
    <w:p w14:paraId="69A1B856" w14:textId="77777777" w:rsidR="00DC70A2" w:rsidRPr="00FE1BD5" w:rsidRDefault="00DC70A2">
      <w:pPr>
        <w:rPr>
          <w:rFonts w:ascii="Times New Roman" w:hAnsi="Times New Roman"/>
        </w:rPr>
      </w:pPr>
      <w:r w:rsidRPr="00FE1BD5">
        <w:rPr>
          <w:rFonts w:ascii="Times New Roman" w:hAnsi="Times New Roman"/>
        </w:rPr>
        <w:t xml:space="preserve">      check off areas of interest:</w:t>
      </w:r>
    </w:p>
    <w:p w14:paraId="7C29BD8A" w14:textId="77777777" w:rsidR="00DC70A2" w:rsidRPr="00FE1BD5" w:rsidRDefault="00DC70A2">
      <w:pPr>
        <w:rPr>
          <w:rFonts w:ascii="Times New Roman" w:hAnsi="Times New Roman"/>
        </w:rPr>
      </w:pPr>
    </w:p>
    <w:p w14:paraId="68595276" w14:textId="77777777" w:rsidR="00DC70A2" w:rsidRPr="00FE1BD5" w:rsidRDefault="00DC70A2">
      <w:pPr>
        <w:ind w:firstLine="720"/>
        <w:rPr>
          <w:rFonts w:ascii="Times New Roman" w:hAnsi="Times New Roman"/>
        </w:rPr>
      </w:pPr>
      <w:r w:rsidRPr="00FE1BD5">
        <w:rPr>
          <w:rFonts w:ascii="Times New Roman" w:hAnsi="Times New Roman"/>
          <w:u w:val="single"/>
        </w:rPr>
        <w:t>____</w:t>
      </w:r>
      <w:r w:rsidRPr="00FE1BD5">
        <w:rPr>
          <w:rFonts w:ascii="Times New Roman" w:hAnsi="Times New Roman"/>
        </w:rPr>
        <w:t xml:space="preserve">    Executive Committee              </w:t>
      </w:r>
      <w:r w:rsidRPr="00FE1BD5">
        <w:rPr>
          <w:rFonts w:ascii="Times New Roman" w:hAnsi="Times New Roman"/>
        </w:rPr>
        <w:tab/>
      </w:r>
      <w:r w:rsidRPr="00FE1BD5">
        <w:rPr>
          <w:rFonts w:ascii="Times New Roman" w:hAnsi="Times New Roman"/>
        </w:rPr>
        <w:tab/>
      </w:r>
      <w:r w:rsidRPr="00FE1BD5">
        <w:rPr>
          <w:rFonts w:ascii="Times New Roman" w:hAnsi="Times New Roman"/>
          <w:u w:val="single"/>
        </w:rPr>
        <w:t>_____</w:t>
      </w:r>
      <w:r w:rsidRPr="00FE1BD5">
        <w:rPr>
          <w:rFonts w:ascii="Times New Roman" w:hAnsi="Times New Roman"/>
        </w:rPr>
        <w:t xml:space="preserve">   Policy Committee</w:t>
      </w:r>
    </w:p>
    <w:p w14:paraId="45BD7878" w14:textId="77777777" w:rsidR="00DC70A2" w:rsidRPr="00FE1BD5" w:rsidRDefault="00DC70A2">
      <w:pPr>
        <w:rPr>
          <w:rFonts w:ascii="Times New Roman" w:hAnsi="Times New Roman"/>
        </w:rPr>
      </w:pPr>
    </w:p>
    <w:p w14:paraId="10C37A40" w14:textId="77777777" w:rsidR="00DC70A2" w:rsidRPr="00FE1BD5" w:rsidRDefault="00DC70A2">
      <w:pPr>
        <w:ind w:firstLine="720"/>
        <w:rPr>
          <w:rFonts w:ascii="Times New Roman" w:hAnsi="Times New Roman"/>
        </w:rPr>
      </w:pPr>
      <w:r w:rsidRPr="00FE1BD5">
        <w:rPr>
          <w:rFonts w:ascii="Times New Roman" w:hAnsi="Times New Roman"/>
          <w:u w:val="single"/>
        </w:rPr>
        <w:t>____</w:t>
      </w:r>
      <w:r w:rsidRPr="00FE1BD5">
        <w:rPr>
          <w:rFonts w:ascii="Times New Roman" w:hAnsi="Times New Roman"/>
        </w:rPr>
        <w:t xml:space="preserve">    Research and Data Committee     </w:t>
      </w:r>
      <w:r w:rsidRPr="00FE1BD5">
        <w:rPr>
          <w:rFonts w:ascii="Times New Roman" w:hAnsi="Times New Roman"/>
        </w:rPr>
        <w:tab/>
      </w:r>
      <w:r w:rsidRPr="00FE1BD5">
        <w:rPr>
          <w:rFonts w:ascii="Times New Roman" w:hAnsi="Times New Roman"/>
        </w:rPr>
        <w:tab/>
      </w:r>
      <w:r w:rsidRPr="00FE1BD5">
        <w:rPr>
          <w:rFonts w:ascii="Times New Roman" w:hAnsi="Times New Roman"/>
          <w:u w:val="single"/>
        </w:rPr>
        <w:t>_____</w:t>
      </w:r>
      <w:r w:rsidRPr="00FE1BD5">
        <w:rPr>
          <w:rFonts w:ascii="Times New Roman" w:hAnsi="Times New Roman"/>
        </w:rPr>
        <w:t xml:space="preserve">   Membership Committee </w:t>
      </w:r>
    </w:p>
    <w:p w14:paraId="363596E2" w14:textId="77777777" w:rsidR="00DC70A2" w:rsidRPr="00FE1BD5" w:rsidRDefault="00DC70A2">
      <w:pPr>
        <w:rPr>
          <w:rFonts w:ascii="Times New Roman" w:hAnsi="Times New Roman"/>
        </w:rPr>
      </w:pPr>
    </w:p>
    <w:p w14:paraId="40EA2754" w14:textId="77777777" w:rsidR="00C76EBF" w:rsidRPr="00FE1BD5" w:rsidRDefault="00C76EBF" w:rsidP="00F224CC">
      <w:pPr>
        <w:rPr>
          <w:rFonts w:ascii="Times New Roman" w:hAnsi="Times New Roman"/>
          <w:u w:val="single"/>
        </w:rPr>
      </w:pPr>
    </w:p>
    <w:p w14:paraId="71F3A970" w14:textId="77777777" w:rsidR="005949F6" w:rsidRPr="00FE1BD5" w:rsidRDefault="005949F6" w:rsidP="00F224CC">
      <w:pPr>
        <w:rPr>
          <w:rFonts w:ascii="Times New Roman" w:hAnsi="Times New Roman"/>
        </w:rPr>
      </w:pPr>
    </w:p>
    <w:p w14:paraId="2BB82B6B" w14:textId="77777777" w:rsidR="00DC70A2" w:rsidRPr="00FE1BD5" w:rsidRDefault="00765CB0" w:rsidP="00F224CC">
      <w:pPr>
        <w:rPr>
          <w:rFonts w:ascii="Times New Roman" w:hAnsi="Times New Roman"/>
        </w:rPr>
      </w:pPr>
      <w:r w:rsidRPr="00FE1BD5">
        <w:rPr>
          <w:rFonts w:ascii="Times New Roman" w:hAnsi="Times New Roman"/>
        </w:rPr>
        <w:t>15</w:t>
      </w:r>
      <w:r w:rsidR="00DC70A2" w:rsidRPr="00FE1BD5">
        <w:rPr>
          <w:rFonts w:ascii="Times New Roman" w:hAnsi="Times New Roman"/>
        </w:rPr>
        <w:t>. How did you learn of the NCTTP?</w:t>
      </w:r>
    </w:p>
    <w:p w14:paraId="536679EB" w14:textId="77777777" w:rsidR="006A6033" w:rsidRPr="00FE1BD5" w:rsidRDefault="006A6033" w:rsidP="00C76EBF">
      <w:pPr>
        <w:rPr>
          <w:rFonts w:ascii="Times New Roman" w:eastAsia="Times New Roman" w:hAnsi="Times New Roman"/>
          <w:color w:val="auto"/>
          <w:lang w:bidi="x-none"/>
        </w:rPr>
      </w:pPr>
    </w:p>
    <w:sectPr w:rsidR="006A6033" w:rsidRPr="00FE1BD5" w:rsidSect="00663AD8">
      <w:footerReference w:type="even" r:id="rId20"/>
      <w:footerReference w:type="default" r:id="rId21"/>
      <w:pgSz w:w="12240" w:h="15840"/>
      <w:pgMar w:top="1152" w:right="1080" w:bottom="1152"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399C" w14:textId="77777777" w:rsidR="00704966" w:rsidRDefault="00704966">
      <w:r>
        <w:separator/>
      </w:r>
    </w:p>
  </w:endnote>
  <w:endnote w:type="continuationSeparator" w:id="0">
    <w:p w14:paraId="32FC3490" w14:textId="77777777" w:rsidR="00704966" w:rsidRDefault="0070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A631" w14:textId="77777777" w:rsidR="00DC70A2" w:rsidRDefault="00DC70A2">
    <w:pPr>
      <w:pStyle w:val="Footer1"/>
      <w:jc w:val="right"/>
      <w:rPr>
        <w:rFonts w:ascii="Times New Roman" w:eastAsia="Times New Roman" w:hAnsi="Times New Roman"/>
        <w:color w:val="auto"/>
        <w:sz w:val="20"/>
        <w:lang w:bidi="x-none"/>
      </w:rPr>
    </w:pPr>
    <w:r>
      <w:fldChar w:fldCharType="begin"/>
    </w:r>
    <w:r>
      <w:instrText xml:space="preserve"> PAGE </w:instrText>
    </w:r>
    <w:r>
      <w:fldChar w:fldCharType="separate"/>
    </w:r>
    <w:r w:rsidR="00CB1532">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D35A" w14:textId="56DBFC1A" w:rsidR="00BA2055" w:rsidRPr="00BA2055" w:rsidRDefault="00BA2055">
    <w:pPr>
      <w:pStyle w:val="Footer"/>
      <w:rPr>
        <w:rFonts w:ascii="Times New Roman" w:hAnsi="Times New Roman"/>
        <w:sz w:val="16"/>
        <w:szCs w:val="16"/>
      </w:rPr>
    </w:pPr>
    <w:r w:rsidRPr="00BA2055">
      <w:rPr>
        <w:rFonts w:ascii="Times New Roman" w:hAnsi="Times New Roman"/>
        <w:sz w:val="16"/>
        <w:szCs w:val="16"/>
      </w:rPr>
      <w:t>September 9, 2021</w:t>
    </w:r>
  </w:p>
  <w:p w14:paraId="66DAB3DD" w14:textId="77777777" w:rsidR="00BA2055" w:rsidRPr="00BA2055" w:rsidRDefault="00BA2055">
    <w:pPr>
      <w:pStyle w:val="Footer1"/>
      <w:jc w:val="right"/>
      <w:rPr>
        <w:rFonts w:ascii="Times New Roman" w:eastAsia="Times New Roman" w:hAnsi="Times New Roman"/>
        <w:color w:val="auto"/>
        <w:sz w:val="18"/>
        <w:szCs w:val="18"/>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10AA" w14:textId="77777777" w:rsidR="00704966" w:rsidRDefault="00704966">
      <w:r>
        <w:separator/>
      </w:r>
    </w:p>
  </w:footnote>
  <w:footnote w:type="continuationSeparator" w:id="0">
    <w:p w14:paraId="4AC2C81A" w14:textId="77777777" w:rsidR="00704966" w:rsidRDefault="00704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lowerLetter"/>
      <w:lvlText w:val="%1."/>
      <w:lvlJc w:val="left"/>
      <w:pPr>
        <w:tabs>
          <w:tab w:val="num" w:pos="360"/>
        </w:tabs>
        <w:ind w:left="360" w:firstLine="720"/>
      </w:pPr>
      <w:rPr>
        <w:rFonts w:hint="default"/>
        <w:position w:val="0"/>
        <w:sz w:val="24"/>
      </w:rPr>
    </w:lvl>
    <w:lvl w:ilvl="1">
      <w:start w:val="1"/>
      <w:numFmt w:val="lowerLetter"/>
      <w:suff w:val="nothing"/>
      <w:lvlText w:val="%2."/>
      <w:lvlJc w:val="left"/>
      <w:pPr>
        <w:ind w:left="0" w:firstLine="1800"/>
      </w:pPr>
      <w:rPr>
        <w:rFonts w:hint="default"/>
        <w:position w:val="0"/>
        <w:sz w:val="24"/>
      </w:rPr>
    </w:lvl>
    <w:lvl w:ilvl="2">
      <w:start w:val="1"/>
      <w:numFmt w:val="lowerRoman"/>
      <w:suff w:val="nothing"/>
      <w:lvlText w:val="%3."/>
      <w:lvlJc w:val="left"/>
      <w:pPr>
        <w:ind w:left="0" w:firstLine="2520"/>
      </w:pPr>
      <w:rPr>
        <w:rFonts w:hint="default"/>
        <w:position w:val="0"/>
        <w:sz w:val="24"/>
      </w:rPr>
    </w:lvl>
    <w:lvl w:ilvl="3">
      <w:start w:val="1"/>
      <w:numFmt w:val="decimal"/>
      <w:isLgl/>
      <w:suff w:val="nothing"/>
      <w:lvlText w:val="%4."/>
      <w:lvlJc w:val="left"/>
      <w:pPr>
        <w:ind w:left="0" w:firstLine="3240"/>
      </w:pPr>
      <w:rPr>
        <w:rFonts w:hint="default"/>
        <w:position w:val="0"/>
        <w:sz w:val="24"/>
      </w:rPr>
    </w:lvl>
    <w:lvl w:ilvl="4">
      <w:start w:val="1"/>
      <w:numFmt w:val="lowerLetter"/>
      <w:suff w:val="nothing"/>
      <w:lvlText w:val="%5."/>
      <w:lvlJc w:val="left"/>
      <w:pPr>
        <w:ind w:left="0" w:firstLine="3960"/>
      </w:pPr>
      <w:rPr>
        <w:rFonts w:hint="default"/>
        <w:position w:val="0"/>
        <w:sz w:val="24"/>
      </w:rPr>
    </w:lvl>
    <w:lvl w:ilvl="5">
      <w:start w:val="1"/>
      <w:numFmt w:val="lowerRoman"/>
      <w:suff w:val="nothing"/>
      <w:lvlText w:val="%6."/>
      <w:lvlJc w:val="left"/>
      <w:pPr>
        <w:ind w:left="0" w:firstLine="4680"/>
      </w:pPr>
      <w:rPr>
        <w:rFonts w:hint="default"/>
        <w:position w:val="0"/>
        <w:sz w:val="24"/>
      </w:rPr>
    </w:lvl>
    <w:lvl w:ilvl="6">
      <w:start w:val="1"/>
      <w:numFmt w:val="decimal"/>
      <w:isLgl/>
      <w:suff w:val="nothing"/>
      <w:lvlText w:val="%7."/>
      <w:lvlJc w:val="left"/>
      <w:pPr>
        <w:ind w:left="0" w:firstLine="5400"/>
      </w:pPr>
      <w:rPr>
        <w:rFonts w:hint="default"/>
        <w:position w:val="0"/>
        <w:sz w:val="24"/>
      </w:rPr>
    </w:lvl>
    <w:lvl w:ilvl="7">
      <w:start w:val="1"/>
      <w:numFmt w:val="lowerLetter"/>
      <w:suff w:val="nothing"/>
      <w:lvlText w:val="%8."/>
      <w:lvlJc w:val="left"/>
      <w:pPr>
        <w:ind w:left="0" w:firstLine="6120"/>
      </w:pPr>
      <w:rPr>
        <w:rFonts w:hint="default"/>
        <w:position w:val="0"/>
        <w:sz w:val="24"/>
      </w:rPr>
    </w:lvl>
    <w:lvl w:ilvl="8">
      <w:start w:val="1"/>
      <w:numFmt w:val="lowerRoman"/>
      <w:suff w:val="nothing"/>
      <w:lvlText w:val="%9."/>
      <w:lvlJc w:val="left"/>
      <w:pPr>
        <w:ind w:left="0" w:firstLine="6840"/>
      </w:pPr>
      <w:rPr>
        <w:rFonts w:hint="default"/>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0"/>
      </w:rPr>
    </w:lvl>
    <w:lvl w:ilvl="1">
      <w:start w:val="1"/>
      <w:numFmt w:val="bullet"/>
      <w:suff w:val="nothing"/>
      <w:lvlText w:val="o"/>
      <w:lvlJc w:val="left"/>
      <w:pPr>
        <w:ind w:left="0" w:firstLine="1170"/>
      </w:pPr>
      <w:rPr>
        <w:rFonts w:ascii="Courier New" w:eastAsia="ヒラギノ角ゴ Pro W3" w:hAnsi="Courier New" w:hint="default"/>
        <w:color w:val="000000"/>
        <w:position w:val="0"/>
        <w:sz w:val="24"/>
      </w:rPr>
    </w:lvl>
    <w:lvl w:ilvl="2">
      <w:start w:val="1"/>
      <w:numFmt w:val="bullet"/>
      <w:suff w:val="nothing"/>
      <w:lvlText w:val=""/>
      <w:lvlJc w:val="left"/>
      <w:pPr>
        <w:ind w:left="0" w:firstLine="1890"/>
      </w:pPr>
      <w:rPr>
        <w:rFonts w:ascii="Wingdings" w:eastAsia="ヒラギノ角ゴ Pro W3" w:hAnsi="Wingdings" w:hint="default"/>
        <w:color w:val="000000"/>
        <w:position w:val="0"/>
        <w:sz w:val="24"/>
      </w:rPr>
    </w:lvl>
    <w:lvl w:ilvl="3">
      <w:start w:val="1"/>
      <w:numFmt w:val="bullet"/>
      <w:suff w:val="nothing"/>
      <w:lvlText w:val="·"/>
      <w:lvlJc w:val="left"/>
      <w:pPr>
        <w:ind w:left="0" w:firstLine="2610"/>
      </w:pPr>
      <w:rPr>
        <w:rFonts w:hint="default"/>
        <w:color w:val="000000"/>
        <w:position w:val="0"/>
        <w:sz w:val="24"/>
      </w:rPr>
    </w:lvl>
    <w:lvl w:ilvl="4">
      <w:start w:val="1"/>
      <w:numFmt w:val="bullet"/>
      <w:suff w:val="nothing"/>
      <w:lvlText w:val="o"/>
      <w:lvlJc w:val="left"/>
      <w:pPr>
        <w:ind w:left="0" w:firstLine="3330"/>
      </w:pPr>
      <w:rPr>
        <w:rFonts w:ascii="Courier New" w:eastAsia="ヒラギノ角ゴ Pro W3" w:hAnsi="Courier New" w:hint="default"/>
        <w:color w:val="000000"/>
        <w:position w:val="0"/>
        <w:sz w:val="24"/>
      </w:rPr>
    </w:lvl>
    <w:lvl w:ilvl="5">
      <w:start w:val="1"/>
      <w:numFmt w:val="bullet"/>
      <w:suff w:val="nothing"/>
      <w:lvlText w:val=""/>
      <w:lvlJc w:val="left"/>
      <w:pPr>
        <w:ind w:left="0" w:firstLine="4050"/>
      </w:pPr>
      <w:rPr>
        <w:rFonts w:ascii="Wingdings" w:eastAsia="ヒラギノ角ゴ Pro W3" w:hAnsi="Wingdings" w:hint="default"/>
        <w:color w:val="000000"/>
        <w:position w:val="0"/>
        <w:sz w:val="24"/>
      </w:rPr>
    </w:lvl>
    <w:lvl w:ilvl="6">
      <w:start w:val="1"/>
      <w:numFmt w:val="bullet"/>
      <w:suff w:val="nothing"/>
      <w:lvlText w:val="·"/>
      <w:lvlJc w:val="left"/>
      <w:pPr>
        <w:ind w:left="0" w:firstLine="4770"/>
      </w:pPr>
      <w:rPr>
        <w:rFonts w:hint="default"/>
        <w:color w:val="000000"/>
        <w:position w:val="0"/>
        <w:sz w:val="24"/>
      </w:rPr>
    </w:lvl>
    <w:lvl w:ilvl="7">
      <w:start w:val="1"/>
      <w:numFmt w:val="bullet"/>
      <w:suff w:val="nothing"/>
      <w:lvlText w:val="o"/>
      <w:lvlJc w:val="left"/>
      <w:pPr>
        <w:ind w:left="0" w:firstLine="5490"/>
      </w:pPr>
      <w:rPr>
        <w:rFonts w:ascii="Courier New" w:eastAsia="ヒラギノ角ゴ Pro W3" w:hAnsi="Courier New" w:hint="default"/>
        <w:color w:val="000000"/>
        <w:position w:val="0"/>
        <w:sz w:val="24"/>
      </w:rPr>
    </w:lvl>
    <w:lvl w:ilvl="8">
      <w:start w:val="1"/>
      <w:numFmt w:val="bullet"/>
      <w:suff w:val="nothing"/>
      <w:lvlText w:val=""/>
      <w:lvlJc w:val="left"/>
      <w:pPr>
        <w:ind w:left="0" w:firstLine="621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0"/>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15:restartNumberingAfterBreak="0">
    <w:nsid w:val="0E684CDD"/>
    <w:multiLevelType w:val="hybridMultilevel"/>
    <w:tmpl w:val="4904A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904C2"/>
    <w:multiLevelType w:val="hybridMultilevel"/>
    <w:tmpl w:val="5558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D3B49"/>
    <w:multiLevelType w:val="hybridMultilevel"/>
    <w:tmpl w:val="3684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34D1D"/>
    <w:multiLevelType w:val="hybridMultilevel"/>
    <w:tmpl w:val="35FE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0204E1"/>
    <w:multiLevelType w:val="hybridMultilevel"/>
    <w:tmpl w:val="C68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41696"/>
    <w:multiLevelType w:val="hybridMultilevel"/>
    <w:tmpl w:val="39DC1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6"/>
  </w:num>
  <w:num w:numId="6">
    <w:abstractNumId w:val="3"/>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22"/>
    <w:rsid w:val="00001EF4"/>
    <w:rsid w:val="00040ECD"/>
    <w:rsid w:val="00044291"/>
    <w:rsid w:val="00050210"/>
    <w:rsid w:val="000A3431"/>
    <w:rsid w:val="000B0D6B"/>
    <w:rsid w:val="000B689C"/>
    <w:rsid w:val="000D1A35"/>
    <w:rsid w:val="000D319C"/>
    <w:rsid w:val="000E3760"/>
    <w:rsid w:val="000E4E6D"/>
    <w:rsid w:val="000F0461"/>
    <w:rsid w:val="000F7092"/>
    <w:rsid w:val="00103AB9"/>
    <w:rsid w:val="00113A00"/>
    <w:rsid w:val="0019020F"/>
    <w:rsid w:val="001B0C40"/>
    <w:rsid w:val="001F29A7"/>
    <w:rsid w:val="00222E1E"/>
    <w:rsid w:val="00236580"/>
    <w:rsid w:val="002713A3"/>
    <w:rsid w:val="00292E2E"/>
    <w:rsid w:val="002B5C52"/>
    <w:rsid w:val="002B6EAC"/>
    <w:rsid w:val="002E4848"/>
    <w:rsid w:val="002F5B95"/>
    <w:rsid w:val="0034339F"/>
    <w:rsid w:val="00352788"/>
    <w:rsid w:val="0036632E"/>
    <w:rsid w:val="003705B2"/>
    <w:rsid w:val="003A1758"/>
    <w:rsid w:val="003A785E"/>
    <w:rsid w:val="003B1C66"/>
    <w:rsid w:val="003C3257"/>
    <w:rsid w:val="003C6F53"/>
    <w:rsid w:val="003D57CE"/>
    <w:rsid w:val="003F6460"/>
    <w:rsid w:val="0040147C"/>
    <w:rsid w:val="004101E0"/>
    <w:rsid w:val="0042132D"/>
    <w:rsid w:val="00443B73"/>
    <w:rsid w:val="004A0797"/>
    <w:rsid w:val="004B01FA"/>
    <w:rsid w:val="004C6459"/>
    <w:rsid w:val="004C6486"/>
    <w:rsid w:val="004C6BB1"/>
    <w:rsid w:val="004D3384"/>
    <w:rsid w:val="004D4094"/>
    <w:rsid w:val="004E2BF3"/>
    <w:rsid w:val="005200A4"/>
    <w:rsid w:val="00532A60"/>
    <w:rsid w:val="005554DA"/>
    <w:rsid w:val="00576B2D"/>
    <w:rsid w:val="00577341"/>
    <w:rsid w:val="005810ED"/>
    <w:rsid w:val="00583C0C"/>
    <w:rsid w:val="005949F6"/>
    <w:rsid w:val="00595EC7"/>
    <w:rsid w:val="005B6BD7"/>
    <w:rsid w:val="005C0C17"/>
    <w:rsid w:val="005C4EAC"/>
    <w:rsid w:val="005D6BD3"/>
    <w:rsid w:val="00606F24"/>
    <w:rsid w:val="006245DA"/>
    <w:rsid w:val="00630052"/>
    <w:rsid w:val="006443F8"/>
    <w:rsid w:val="00663AD8"/>
    <w:rsid w:val="00667B71"/>
    <w:rsid w:val="00676501"/>
    <w:rsid w:val="006A6033"/>
    <w:rsid w:val="006B3C3E"/>
    <w:rsid w:val="006B4564"/>
    <w:rsid w:val="006C65BE"/>
    <w:rsid w:val="006C7B32"/>
    <w:rsid w:val="006D4A85"/>
    <w:rsid w:val="00704966"/>
    <w:rsid w:val="00712532"/>
    <w:rsid w:val="007257C0"/>
    <w:rsid w:val="00757012"/>
    <w:rsid w:val="00765CB0"/>
    <w:rsid w:val="0078474A"/>
    <w:rsid w:val="00791F92"/>
    <w:rsid w:val="00792875"/>
    <w:rsid w:val="007934AB"/>
    <w:rsid w:val="007B2973"/>
    <w:rsid w:val="007D338F"/>
    <w:rsid w:val="007E587E"/>
    <w:rsid w:val="008264F4"/>
    <w:rsid w:val="008D4A6A"/>
    <w:rsid w:val="008E2E5F"/>
    <w:rsid w:val="00904645"/>
    <w:rsid w:val="0094162D"/>
    <w:rsid w:val="0095129D"/>
    <w:rsid w:val="00962768"/>
    <w:rsid w:val="00966086"/>
    <w:rsid w:val="0098023D"/>
    <w:rsid w:val="00984157"/>
    <w:rsid w:val="0098707B"/>
    <w:rsid w:val="00991CDA"/>
    <w:rsid w:val="009A1160"/>
    <w:rsid w:val="009A255F"/>
    <w:rsid w:val="009A29D5"/>
    <w:rsid w:val="009C65A7"/>
    <w:rsid w:val="009C7473"/>
    <w:rsid w:val="00A13C14"/>
    <w:rsid w:val="00A17093"/>
    <w:rsid w:val="00A22BE2"/>
    <w:rsid w:val="00A23B30"/>
    <w:rsid w:val="00A36F9E"/>
    <w:rsid w:val="00A54530"/>
    <w:rsid w:val="00A669F7"/>
    <w:rsid w:val="00A67412"/>
    <w:rsid w:val="00AB4759"/>
    <w:rsid w:val="00AD5D34"/>
    <w:rsid w:val="00B22ADE"/>
    <w:rsid w:val="00B3208D"/>
    <w:rsid w:val="00B324E6"/>
    <w:rsid w:val="00B34EAE"/>
    <w:rsid w:val="00B35EAB"/>
    <w:rsid w:val="00B40C69"/>
    <w:rsid w:val="00B44CE8"/>
    <w:rsid w:val="00B45DFA"/>
    <w:rsid w:val="00B50785"/>
    <w:rsid w:val="00B53100"/>
    <w:rsid w:val="00B558CC"/>
    <w:rsid w:val="00B56E20"/>
    <w:rsid w:val="00B719CC"/>
    <w:rsid w:val="00B72B8A"/>
    <w:rsid w:val="00B742C5"/>
    <w:rsid w:val="00B86BF5"/>
    <w:rsid w:val="00B91075"/>
    <w:rsid w:val="00BA2055"/>
    <w:rsid w:val="00BB6786"/>
    <w:rsid w:val="00BF71AF"/>
    <w:rsid w:val="00C200D8"/>
    <w:rsid w:val="00C21197"/>
    <w:rsid w:val="00C2243E"/>
    <w:rsid w:val="00C228B8"/>
    <w:rsid w:val="00C35042"/>
    <w:rsid w:val="00C3542D"/>
    <w:rsid w:val="00C43281"/>
    <w:rsid w:val="00C74527"/>
    <w:rsid w:val="00C76EBF"/>
    <w:rsid w:val="00CB1532"/>
    <w:rsid w:val="00CB1B77"/>
    <w:rsid w:val="00CB3BD5"/>
    <w:rsid w:val="00CC4367"/>
    <w:rsid w:val="00CE2144"/>
    <w:rsid w:val="00D67211"/>
    <w:rsid w:val="00D832AE"/>
    <w:rsid w:val="00D85E1A"/>
    <w:rsid w:val="00D86212"/>
    <w:rsid w:val="00DA021F"/>
    <w:rsid w:val="00DC3C96"/>
    <w:rsid w:val="00DC70A2"/>
    <w:rsid w:val="00E2714B"/>
    <w:rsid w:val="00E56D54"/>
    <w:rsid w:val="00EA2522"/>
    <w:rsid w:val="00EA50EC"/>
    <w:rsid w:val="00EA68D5"/>
    <w:rsid w:val="00EB05E8"/>
    <w:rsid w:val="00F224CC"/>
    <w:rsid w:val="00F30DEA"/>
    <w:rsid w:val="00F365E1"/>
    <w:rsid w:val="00F52A96"/>
    <w:rsid w:val="00F82D50"/>
    <w:rsid w:val="00F86040"/>
    <w:rsid w:val="00FB1C47"/>
    <w:rsid w:val="00FB502D"/>
    <w:rsid w:val="00FC04C9"/>
    <w:rsid w:val="00FD76E8"/>
    <w:rsid w:val="00FE1BD5"/>
    <w:rsid w:val="00FE3934"/>
    <w:rsid w:val="00FE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DA1553"/>
  <w15:chartTrackingRefBased/>
  <w15:docId w15:val="{BF2D06B9-8180-4B45-97A5-A0D0F9EF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ヒラギノ角ゴ Pro W3" w:hAnsi="Arial"/>
      <w:color w:val="000000"/>
      <w:sz w:val="24"/>
      <w:szCs w:val="24"/>
    </w:rPr>
  </w:style>
  <w:style w:type="paragraph" w:styleId="Heading3">
    <w:name w:val="heading 3"/>
    <w:basedOn w:val="Normal"/>
    <w:link w:val="Heading3Char"/>
    <w:uiPriority w:val="9"/>
    <w:qFormat/>
    <w:locked/>
    <w:rsid w:val="00A67412"/>
    <w:pPr>
      <w:spacing w:before="100" w:beforeAutospacing="1" w:after="100" w:afterAutospacing="1"/>
      <w:outlineLvl w:val="2"/>
    </w:pPr>
    <w:rPr>
      <w:rFonts w:ascii="Times New Roman" w:eastAsia="Times New Roman" w:hAnsi="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680"/>
        <w:tab w:val="right" w:pos="9360"/>
      </w:tabs>
    </w:pPr>
    <w:rPr>
      <w:rFonts w:ascii="Arial" w:eastAsia="ヒラギノ角ゴ Pro W3" w:hAnsi="Arial"/>
      <w:color w:val="000000"/>
      <w:sz w:val="24"/>
    </w:rPr>
  </w:style>
  <w:style w:type="paragraph" w:customStyle="1" w:styleId="FreeForm">
    <w:name w:val="Free Form"/>
    <w:rPr>
      <w:rFonts w:eastAsia="ヒラギノ角ゴ Pro W3"/>
      <w:color w:val="000000"/>
    </w:rPr>
  </w:style>
  <w:style w:type="paragraph" w:customStyle="1" w:styleId="FreeFormB">
    <w:name w:val="Free Form B"/>
    <w:rPr>
      <w:rFonts w:eastAsia="ヒラギノ角ゴ Pro W3"/>
      <w:color w:val="000000"/>
    </w:rPr>
  </w:style>
  <w:style w:type="character" w:customStyle="1" w:styleId="Hyperlink1">
    <w:name w:val="Hyperlink1"/>
    <w:rPr>
      <w:color w:val="0000FF"/>
      <w:sz w:val="20"/>
      <w:u w:val="single"/>
    </w:rPr>
  </w:style>
  <w:style w:type="paragraph" w:styleId="DocumentMap">
    <w:name w:val="Document Map"/>
    <w:basedOn w:val="Normal"/>
    <w:semiHidden/>
    <w:locked/>
    <w:rsid w:val="008E2E5F"/>
    <w:pPr>
      <w:shd w:val="clear" w:color="auto" w:fill="000080"/>
    </w:pPr>
    <w:rPr>
      <w:rFonts w:ascii="Tahoma" w:hAnsi="Tahoma" w:cs="Tahoma"/>
      <w:sz w:val="20"/>
      <w:szCs w:val="20"/>
    </w:rPr>
  </w:style>
  <w:style w:type="character" w:styleId="Hyperlink">
    <w:name w:val="Hyperlink"/>
    <w:locked/>
    <w:rsid w:val="0040147C"/>
    <w:rPr>
      <w:color w:val="0000FF"/>
      <w:u w:val="single"/>
    </w:rPr>
  </w:style>
  <w:style w:type="paragraph" w:styleId="Header">
    <w:name w:val="header"/>
    <w:basedOn w:val="Normal"/>
    <w:locked/>
    <w:rsid w:val="004D4094"/>
    <w:pPr>
      <w:tabs>
        <w:tab w:val="center" w:pos="4320"/>
        <w:tab w:val="right" w:pos="8640"/>
      </w:tabs>
    </w:pPr>
  </w:style>
  <w:style w:type="paragraph" w:styleId="Footer">
    <w:name w:val="footer"/>
    <w:basedOn w:val="Normal"/>
    <w:link w:val="FooterChar"/>
    <w:uiPriority w:val="99"/>
    <w:locked/>
    <w:rsid w:val="004D4094"/>
    <w:pPr>
      <w:tabs>
        <w:tab w:val="center" w:pos="4320"/>
        <w:tab w:val="right" w:pos="8640"/>
      </w:tabs>
    </w:pPr>
  </w:style>
  <w:style w:type="character" w:customStyle="1" w:styleId="FooterChar">
    <w:name w:val="Footer Char"/>
    <w:link w:val="Footer"/>
    <w:uiPriority w:val="99"/>
    <w:rsid w:val="0019020F"/>
    <w:rPr>
      <w:rFonts w:ascii="Arial" w:eastAsia="ヒラギノ角ゴ Pro W3" w:hAnsi="Arial"/>
      <w:color w:val="000000"/>
      <w:sz w:val="24"/>
      <w:szCs w:val="24"/>
    </w:rPr>
  </w:style>
  <w:style w:type="paragraph" w:styleId="BalloonText">
    <w:name w:val="Balloon Text"/>
    <w:basedOn w:val="Normal"/>
    <w:link w:val="BalloonTextChar"/>
    <w:locked/>
    <w:rsid w:val="00A67412"/>
    <w:rPr>
      <w:rFonts w:ascii="Segoe UI" w:hAnsi="Segoe UI" w:cs="Segoe UI"/>
      <w:sz w:val="18"/>
      <w:szCs w:val="18"/>
    </w:rPr>
  </w:style>
  <w:style w:type="character" w:customStyle="1" w:styleId="BalloonTextChar">
    <w:name w:val="Balloon Text Char"/>
    <w:link w:val="BalloonText"/>
    <w:rsid w:val="00A67412"/>
    <w:rPr>
      <w:rFonts w:ascii="Segoe UI" w:eastAsia="ヒラギノ角ゴ Pro W3" w:hAnsi="Segoe UI" w:cs="Segoe UI"/>
      <w:color w:val="000000"/>
      <w:sz w:val="18"/>
      <w:szCs w:val="18"/>
    </w:rPr>
  </w:style>
  <w:style w:type="character" w:customStyle="1" w:styleId="Heading3Char">
    <w:name w:val="Heading 3 Char"/>
    <w:link w:val="Heading3"/>
    <w:uiPriority w:val="9"/>
    <w:rsid w:val="00A67412"/>
    <w:rPr>
      <w:b/>
      <w:bCs/>
      <w:sz w:val="27"/>
      <w:szCs w:val="27"/>
    </w:rPr>
  </w:style>
  <w:style w:type="character" w:styleId="CommentReference">
    <w:name w:val="annotation reference"/>
    <w:locked/>
    <w:rsid w:val="00A67412"/>
    <w:rPr>
      <w:sz w:val="16"/>
      <w:szCs w:val="16"/>
    </w:rPr>
  </w:style>
  <w:style w:type="paragraph" w:styleId="CommentText">
    <w:name w:val="annotation text"/>
    <w:basedOn w:val="Normal"/>
    <w:link w:val="CommentTextChar"/>
    <w:locked/>
    <w:rsid w:val="00A67412"/>
    <w:rPr>
      <w:sz w:val="20"/>
      <w:szCs w:val="20"/>
    </w:rPr>
  </w:style>
  <w:style w:type="character" w:customStyle="1" w:styleId="CommentTextChar">
    <w:name w:val="Comment Text Char"/>
    <w:link w:val="CommentText"/>
    <w:rsid w:val="00A67412"/>
    <w:rPr>
      <w:rFonts w:ascii="Arial" w:eastAsia="ヒラギノ角ゴ Pro W3" w:hAnsi="Arial"/>
      <w:color w:val="000000"/>
    </w:rPr>
  </w:style>
  <w:style w:type="paragraph" w:styleId="CommentSubject">
    <w:name w:val="annotation subject"/>
    <w:basedOn w:val="CommentText"/>
    <w:next w:val="CommentText"/>
    <w:link w:val="CommentSubjectChar"/>
    <w:locked/>
    <w:rsid w:val="00A67412"/>
    <w:rPr>
      <w:b/>
      <w:bCs/>
    </w:rPr>
  </w:style>
  <w:style w:type="character" w:customStyle="1" w:styleId="CommentSubjectChar">
    <w:name w:val="Comment Subject Char"/>
    <w:link w:val="CommentSubject"/>
    <w:rsid w:val="00A67412"/>
    <w:rPr>
      <w:rFonts w:ascii="Arial" w:eastAsia="ヒラギノ角ゴ Pro W3" w:hAnsi="Arial"/>
      <w:b/>
      <w:bCs/>
      <w:color w:val="000000"/>
    </w:rPr>
  </w:style>
  <w:style w:type="paragraph" w:styleId="Revision">
    <w:name w:val="Revision"/>
    <w:hidden/>
    <w:uiPriority w:val="99"/>
    <w:semiHidden/>
    <w:rsid w:val="00C76EBF"/>
    <w:rPr>
      <w:rFonts w:ascii="Arial" w:eastAsia="ヒラギノ角ゴ Pro W3" w:hAnsi="Arial"/>
      <w:color w:val="000000"/>
      <w:sz w:val="24"/>
      <w:szCs w:val="24"/>
    </w:rPr>
  </w:style>
  <w:style w:type="paragraph" w:styleId="ListParagraph">
    <w:name w:val="List Paragraph"/>
    <w:basedOn w:val="Normal"/>
    <w:uiPriority w:val="34"/>
    <w:qFormat/>
    <w:rsid w:val="005810ED"/>
    <w:pPr>
      <w:ind w:left="720"/>
    </w:pPr>
    <w:rPr>
      <w:rFonts w:ascii="Calibri" w:eastAsia="Calibri" w:hAnsi="Calibri"/>
      <w:color w:val="auto"/>
      <w:sz w:val="22"/>
      <w:szCs w:val="22"/>
    </w:rPr>
  </w:style>
  <w:style w:type="character" w:styleId="Strong">
    <w:name w:val="Strong"/>
    <w:uiPriority w:val="22"/>
    <w:qFormat/>
    <w:locked/>
    <w:rsid w:val="00826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1088">
      <w:bodyDiv w:val="1"/>
      <w:marLeft w:val="0"/>
      <w:marRight w:val="0"/>
      <w:marTop w:val="0"/>
      <w:marBottom w:val="0"/>
      <w:divBdr>
        <w:top w:val="none" w:sz="0" w:space="0" w:color="auto"/>
        <w:left w:val="none" w:sz="0" w:space="0" w:color="auto"/>
        <w:bottom w:val="none" w:sz="0" w:space="0" w:color="auto"/>
        <w:right w:val="none" w:sz="0" w:space="0" w:color="auto"/>
      </w:divBdr>
    </w:div>
    <w:div w:id="976452569">
      <w:bodyDiv w:val="1"/>
      <w:marLeft w:val="0"/>
      <w:marRight w:val="0"/>
      <w:marTop w:val="0"/>
      <w:marBottom w:val="0"/>
      <w:divBdr>
        <w:top w:val="none" w:sz="0" w:space="0" w:color="auto"/>
        <w:left w:val="none" w:sz="0" w:space="0" w:color="auto"/>
        <w:bottom w:val="none" w:sz="0" w:space="0" w:color="auto"/>
        <w:right w:val="none" w:sz="0" w:space="0" w:color="auto"/>
      </w:divBdr>
    </w:div>
    <w:div w:id="110260706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nyumc.org/owa/redir.aspx?C=2db83cd9fbad4f25b7ba92fed08afd56&amp;URL=http%3a%2f%2fwww.survivorsoftorture.org"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mithh01@nyumc.org" TargetMode="External"/><Relationship Id="rId17" Type="http://schemas.openxmlformats.org/officeDocument/2006/relationships/hyperlink" Target="http://www.cstnet.org" TargetMode="External"/><Relationship Id="rId2" Type="http://schemas.openxmlformats.org/officeDocument/2006/relationships/numbering" Target="numbering.xml"/><Relationship Id="rId16" Type="http://schemas.openxmlformats.org/officeDocument/2006/relationships/hyperlink" Target="mailto:director@cstne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nyumc.org/owa/redir.aspx?C=2db83cd9fbad4f25b7ba92fed08afd56&amp;URL=http%3a%2f%2fwww.survivorsoftorture.org" TargetMode="External"/><Relationship Id="rId5" Type="http://schemas.openxmlformats.org/officeDocument/2006/relationships/webSettings" Target="webSettings.xml"/><Relationship Id="rId15" Type="http://schemas.openxmlformats.org/officeDocument/2006/relationships/hyperlink" Target="http://www.cstnet.org" TargetMode="External"/><Relationship Id="rId23" Type="http://schemas.openxmlformats.org/officeDocument/2006/relationships/theme" Target="theme/theme1.xml"/><Relationship Id="rId10" Type="http://schemas.openxmlformats.org/officeDocument/2006/relationships/hyperlink" Target="mailto:smithh01@nyumc.org" TargetMode="External"/><Relationship Id="rId19" Type="http://schemas.openxmlformats.org/officeDocument/2006/relationships/hyperlink" Target="mailto:director@cstnet.org" TargetMode="External"/><Relationship Id="rId4" Type="http://schemas.openxmlformats.org/officeDocument/2006/relationships/settings" Target="settings.xml"/><Relationship Id="rId9" Type="http://schemas.openxmlformats.org/officeDocument/2006/relationships/hyperlink" Target="http://www.ncctp.org" TargetMode="External"/><Relationship Id="rId14" Type="http://schemas.openxmlformats.org/officeDocument/2006/relationships/hyperlink" Target="mailto:director@cstne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E107-9AEA-48C2-BFF3-8F425C71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APPLICATION FOR MEMBERSHIP IN THE NCTTP  HYPERLINK "http://www</vt:lpstr>
    </vt:vector>
  </TitlesOfParts>
  <Company>Microsoft</Company>
  <LinksUpToDate>false</LinksUpToDate>
  <CharactersWithSpaces>15701</CharactersWithSpaces>
  <SharedDoc>false</SharedDoc>
  <HLinks>
    <vt:vector size="36" baseType="variant">
      <vt:variant>
        <vt:i4>5832814</vt:i4>
      </vt:variant>
      <vt:variant>
        <vt:i4>6</vt:i4>
      </vt:variant>
      <vt:variant>
        <vt:i4>0</vt:i4>
      </vt:variant>
      <vt:variant>
        <vt:i4>5</vt:i4>
      </vt:variant>
      <vt:variant>
        <vt:lpwstr>mailto:director@cstnet.org</vt:lpwstr>
      </vt:variant>
      <vt:variant>
        <vt:lpwstr/>
      </vt:variant>
      <vt:variant>
        <vt:i4>6160411</vt:i4>
      </vt:variant>
      <vt:variant>
        <vt:i4>3</vt:i4>
      </vt:variant>
      <vt:variant>
        <vt:i4>0</vt:i4>
      </vt:variant>
      <vt:variant>
        <vt:i4>5</vt:i4>
      </vt:variant>
      <vt:variant>
        <vt:lpwstr>http://www.ncctp.org/</vt:lpwstr>
      </vt:variant>
      <vt:variant>
        <vt:lpwstr/>
      </vt:variant>
      <vt:variant>
        <vt:i4>2097185</vt:i4>
      </vt:variant>
      <vt:variant>
        <vt:i4>9</vt:i4>
      </vt:variant>
      <vt:variant>
        <vt:i4>0</vt:i4>
      </vt:variant>
      <vt:variant>
        <vt:i4>5</vt:i4>
      </vt:variant>
      <vt:variant>
        <vt:lpwstr>http://www.bcrhhr.org/</vt:lpwstr>
      </vt:variant>
      <vt:variant>
        <vt:lpwstr/>
      </vt:variant>
      <vt:variant>
        <vt:i4>1769573</vt:i4>
      </vt:variant>
      <vt:variant>
        <vt:i4>6</vt:i4>
      </vt:variant>
      <vt:variant>
        <vt:i4>0</vt:i4>
      </vt:variant>
      <vt:variant>
        <vt:i4>5</vt:i4>
      </vt:variant>
      <vt:variant>
        <vt:lpwstr>mailto:Linda.Piwowarczyk@bmc.org</vt:lpwstr>
      </vt:variant>
      <vt:variant>
        <vt:lpwstr/>
      </vt:variant>
      <vt:variant>
        <vt:i4>2752561</vt:i4>
      </vt:variant>
      <vt:variant>
        <vt:i4>3</vt:i4>
      </vt:variant>
      <vt:variant>
        <vt:i4>0</vt:i4>
      </vt:variant>
      <vt:variant>
        <vt:i4>5</vt:i4>
      </vt:variant>
      <vt:variant>
        <vt:lpwstr>http://www.cstnet.org/</vt:lpwstr>
      </vt:variant>
      <vt:variant>
        <vt:lpwstr/>
      </vt:variant>
      <vt:variant>
        <vt:i4>5832814</vt:i4>
      </vt:variant>
      <vt:variant>
        <vt:i4>0</vt:i4>
      </vt:variant>
      <vt:variant>
        <vt:i4>0</vt:i4>
      </vt:variant>
      <vt:variant>
        <vt:i4>5</vt:i4>
      </vt:variant>
      <vt:variant>
        <vt:lpwstr>mailto:director@cstnet.org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 IN THE NCTTP  HYPERLINK "http://www</dc:title>
  <dc:subject/>
  <dc:creator>amorros</dc:creator>
  <cp:keywords/>
  <cp:lastModifiedBy>Celia Van</cp:lastModifiedBy>
  <cp:revision>2</cp:revision>
  <dcterms:created xsi:type="dcterms:W3CDTF">2021-09-09T23:30:00Z</dcterms:created>
  <dcterms:modified xsi:type="dcterms:W3CDTF">2021-09-09T23:30:00Z</dcterms:modified>
</cp:coreProperties>
</file>